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52A" w:rsidRDefault="004C3BB3" w:rsidP="00A3652A">
      <w:pPr>
        <w:spacing w:after="0"/>
        <w:jc w:val="center"/>
        <w:rPr>
          <w:rFonts w:eastAsia="Times New Roman" w:cs="Arial"/>
          <w:b/>
          <w:bCs/>
          <w:color w:val="333333"/>
          <w:sz w:val="28"/>
          <w:szCs w:val="28"/>
        </w:rPr>
      </w:pPr>
      <w:r>
        <w:rPr>
          <w:rFonts w:eastAsia="Times New Roman" w:cs="Arial"/>
          <w:b/>
          <w:noProof/>
          <w:color w:val="333333"/>
          <w:sz w:val="28"/>
          <w:szCs w:val="28"/>
        </w:rPr>
        <w:drawing>
          <wp:inline distT="0" distB="0" distL="0" distR="0">
            <wp:extent cx="2036445" cy="238125"/>
            <wp:effectExtent l="0" t="0" r="0" b="0"/>
            <wp:docPr id="1" name="Picture 0" descr="cl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li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6445" cy="238125"/>
                    </a:xfrm>
                    <a:prstGeom prst="rect">
                      <a:avLst/>
                    </a:prstGeom>
                    <a:noFill/>
                    <a:ln>
                      <a:noFill/>
                    </a:ln>
                  </pic:spPr>
                </pic:pic>
              </a:graphicData>
            </a:graphic>
          </wp:inline>
        </w:drawing>
      </w:r>
    </w:p>
    <w:p w:rsidR="00A3652A" w:rsidRDefault="00A3652A" w:rsidP="00A3652A">
      <w:pPr>
        <w:spacing w:after="0"/>
        <w:jc w:val="center"/>
        <w:rPr>
          <w:rFonts w:eastAsia="Times New Roman" w:cs="Arial"/>
          <w:b/>
          <w:bCs/>
          <w:color w:val="333333"/>
          <w:sz w:val="28"/>
          <w:szCs w:val="28"/>
        </w:rPr>
      </w:pPr>
      <w:r>
        <w:rPr>
          <w:rFonts w:eastAsia="Times New Roman" w:cs="Arial"/>
          <w:b/>
          <w:bCs/>
          <w:color w:val="333333"/>
          <w:sz w:val="28"/>
          <w:szCs w:val="28"/>
        </w:rPr>
        <w:t>J</w:t>
      </w:r>
      <w:r w:rsidRPr="005C45BD">
        <w:rPr>
          <w:rFonts w:eastAsia="Times New Roman" w:cs="Arial"/>
          <w:b/>
          <w:bCs/>
          <w:color w:val="333333"/>
          <w:sz w:val="28"/>
          <w:szCs w:val="28"/>
        </w:rPr>
        <w:t>ob Description</w:t>
      </w:r>
    </w:p>
    <w:p w:rsidR="0010099D" w:rsidRPr="00490CEE" w:rsidRDefault="0010099D" w:rsidP="0010099D">
      <w:pPr>
        <w:spacing w:after="0"/>
        <w:jc w:val="center"/>
        <w:rPr>
          <w:rFonts w:eastAsia="Times New Roman" w:cs="Arial"/>
          <w:b/>
          <w:bCs/>
          <w:color w:val="333333"/>
        </w:rPr>
      </w:pPr>
      <w:r w:rsidRPr="00490CEE">
        <w:rPr>
          <w:rFonts w:eastAsia="Times New Roman" w:cs="Arial"/>
          <w:b/>
          <w:bCs/>
          <w:color w:val="333333"/>
        </w:rPr>
        <w:t>TEMP to PERM</w:t>
      </w:r>
    </w:p>
    <w:p w:rsidR="00A3652A" w:rsidRPr="00BC04DB" w:rsidRDefault="00A3652A" w:rsidP="00A3652A">
      <w:pPr>
        <w:spacing w:after="0"/>
        <w:rPr>
          <w:rFonts w:eastAsia="Times New Roman" w:cs="Arial"/>
          <w:b/>
          <w:bCs/>
          <w:color w:val="333333"/>
        </w:rPr>
      </w:pPr>
      <w:bookmarkStart w:id="0" w:name="_GoBack"/>
      <w:bookmarkEnd w:id="0"/>
    </w:p>
    <w:p w:rsidR="003E47EB" w:rsidRDefault="003E47EB" w:rsidP="00A3652A">
      <w:pPr>
        <w:spacing w:after="0"/>
        <w:rPr>
          <w:rFonts w:eastAsia="Times New Roman" w:cs="Arial"/>
          <w:bCs/>
          <w:color w:val="333333"/>
          <w:sz w:val="21"/>
          <w:szCs w:val="21"/>
        </w:rPr>
        <w:sectPr w:rsidR="003E47EB" w:rsidSect="002063F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288" w:gutter="0"/>
          <w:cols w:space="720"/>
          <w:docGrid w:linePitch="360"/>
        </w:sectPr>
      </w:pPr>
    </w:p>
    <w:p w:rsidR="00A3652A" w:rsidRPr="000F775E" w:rsidRDefault="00A3652A" w:rsidP="00BF1679">
      <w:pPr>
        <w:spacing w:after="0"/>
        <w:ind w:left="180"/>
        <w:rPr>
          <w:rFonts w:eastAsia="Times New Roman" w:cs="Arial"/>
          <w:bCs/>
          <w:color w:val="333333"/>
        </w:rPr>
      </w:pPr>
      <w:r w:rsidRPr="000F775E">
        <w:rPr>
          <w:rFonts w:eastAsia="Times New Roman" w:cs="Arial"/>
          <w:bCs/>
          <w:color w:val="333333"/>
        </w:rPr>
        <w:t xml:space="preserve">Position Title:  </w:t>
      </w:r>
      <w:r w:rsidR="00BF1679">
        <w:rPr>
          <w:rFonts w:eastAsia="Times New Roman" w:cs="Arial"/>
          <w:bCs/>
          <w:color w:val="333333"/>
        </w:rPr>
        <w:t>MSC</w:t>
      </w:r>
      <w:r w:rsidR="005C75CA">
        <w:rPr>
          <w:rFonts w:eastAsia="Times New Roman" w:cs="Arial"/>
          <w:bCs/>
          <w:color w:val="333333"/>
        </w:rPr>
        <w:t xml:space="preserve"> </w:t>
      </w:r>
      <w:r w:rsidR="00FF422B">
        <w:rPr>
          <w:rFonts w:eastAsia="Times New Roman" w:cs="Arial"/>
          <w:bCs/>
          <w:color w:val="333333"/>
        </w:rPr>
        <w:t>Representative</w:t>
      </w:r>
      <w:r w:rsidR="00080AD1">
        <w:rPr>
          <w:rFonts w:eastAsia="Times New Roman" w:cs="Arial"/>
          <w:bCs/>
          <w:color w:val="333333"/>
        </w:rPr>
        <w:t xml:space="preserve"> </w:t>
      </w:r>
      <w:r w:rsidR="00935777">
        <w:rPr>
          <w:rFonts w:eastAsia="Times New Roman" w:cs="Arial"/>
          <w:bCs/>
          <w:color w:val="333333"/>
        </w:rPr>
        <w:t>Trainee</w:t>
      </w:r>
    </w:p>
    <w:p w:rsidR="00A3652A" w:rsidRPr="000F775E" w:rsidRDefault="00D90DF6" w:rsidP="006B2AAC">
      <w:pPr>
        <w:spacing w:after="0"/>
        <w:ind w:left="180"/>
        <w:rPr>
          <w:rFonts w:eastAsia="Times New Roman" w:cs="Arial"/>
          <w:bCs/>
          <w:color w:val="333333"/>
        </w:rPr>
      </w:pPr>
      <w:r>
        <w:rPr>
          <w:rFonts w:eastAsia="Times New Roman" w:cs="Arial"/>
          <w:bCs/>
          <w:color w:val="333333"/>
        </w:rPr>
        <w:t>Unit/</w:t>
      </w:r>
      <w:r w:rsidR="00A3652A" w:rsidRPr="000F775E">
        <w:rPr>
          <w:rFonts w:eastAsia="Times New Roman" w:cs="Arial"/>
          <w:bCs/>
          <w:color w:val="333333"/>
        </w:rPr>
        <w:t xml:space="preserve">Department:  </w:t>
      </w:r>
      <w:r>
        <w:rPr>
          <w:rFonts w:eastAsia="Times New Roman" w:cs="Arial"/>
          <w:bCs/>
          <w:color w:val="333333"/>
        </w:rPr>
        <w:t>MSC/</w:t>
      </w:r>
      <w:r w:rsidR="00A3652A" w:rsidRPr="000F775E">
        <w:rPr>
          <w:rFonts w:eastAsia="Times New Roman" w:cs="Arial"/>
          <w:bCs/>
          <w:color w:val="333333"/>
        </w:rPr>
        <w:t>Operations</w:t>
      </w:r>
    </w:p>
    <w:p w:rsidR="006B2AAC" w:rsidRDefault="006B2AAC" w:rsidP="006B2AAC">
      <w:pPr>
        <w:spacing w:after="0"/>
        <w:ind w:left="180"/>
        <w:rPr>
          <w:rFonts w:eastAsia="Times New Roman" w:cs="Arial"/>
          <w:bCs/>
          <w:color w:val="333333"/>
          <w:sz w:val="21"/>
          <w:szCs w:val="21"/>
        </w:rPr>
      </w:pPr>
      <w:r>
        <w:rPr>
          <w:rFonts w:eastAsia="Times New Roman" w:cs="Arial"/>
          <w:bCs/>
          <w:color w:val="333333"/>
          <w:sz w:val="21"/>
          <w:szCs w:val="21"/>
        </w:rPr>
        <w:t xml:space="preserve">Team Member Name:  </w:t>
      </w:r>
    </w:p>
    <w:p w:rsidR="006B2AAC" w:rsidRDefault="006B2AAC" w:rsidP="006B2AAC">
      <w:pPr>
        <w:spacing w:after="0"/>
        <w:ind w:left="180"/>
        <w:rPr>
          <w:rFonts w:eastAsia="Times New Roman" w:cs="Arial"/>
          <w:bCs/>
          <w:color w:val="333333"/>
          <w:sz w:val="21"/>
          <w:szCs w:val="21"/>
        </w:rPr>
      </w:pPr>
      <w:r w:rsidRPr="00403D1A">
        <w:rPr>
          <w:rFonts w:eastAsia="Times New Roman" w:cs="Arial"/>
          <w:bCs/>
          <w:color w:val="333333"/>
          <w:sz w:val="21"/>
          <w:szCs w:val="21"/>
        </w:rPr>
        <w:t xml:space="preserve">Classification:  </w:t>
      </w:r>
      <w:r>
        <w:rPr>
          <w:rFonts w:ascii="MS Gothic" w:eastAsia="MS Gothic" w:hAnsi="MS Gothic" w:cs="Arial" w:hint="eastAsia"/>
          <w:bCs/>
          <w:color w:val="333333"/>
          <w:sz w:val="21"/>
          <w:szCs w:val="21"/>
        </w:rPr>
        <w:t>☐</w:t>
      </w:r>
      <w:r>
        <w:rPr>
          <w:rFonts w:eastAsia="Times New Roman" w:cs="Arial"/>
          <w:bCs/>
          <w:color w:val="333333"/>
          <w:sz w:val="21"/>
          <w:szCs w:val="21"/>
        </w:rPr>
        <w:t xml:space="preserve">Exempt   </w:t>
      </w:r>
      <w:r>
        <w:rPr>
          <w:rFonts w:ascii="MS Gothic" w:eastAsia="MS Gothic" w:hAnsi="MS Gothic" w:cs="Arial" w:hint="eastAsia"/>
          <w:bCs/>
          <w:color w:val="333333"/>
          <w:sz w:val="21"/>
          <w:szCs w:val="21"/>
        </w:rPr>
        <w:t>☒</w:t>
      </w:r>
      <w:r>
        <w:rPr>
          <w:rFonts w:eastAsia="Times New Roman" w:cs="Arial"/>
          <w:bCs/>
          <w:color w:val="333333"/>
          <w:sz w:val="21"/>
          <w:szCs w:val="21"/>
        </w:rPr>
        <w:t xml:space="preserve"> Non-Exempt</w:t>
      </w:r>
    </w:p>
    <w:p w:rsidR="006B2AAC" w:rsidRDefault="006B2AAC" w:rsidP="00BF1679">
      <w:pPr>
        <w:spacing w:after="0"/>
        <w:ind w:left="-270" w:right="-900"/>
        <w:rPr>
          <w:rFonts w:eastAsia="Times New Roman" w:cs="Arial"/>
          <w:bCs/>
          <w:color w:val="333333"/>
          <w:sz w:val="21"/>
          <w:szCs w:val="21"/>
        </w:rPr>
      </w:pPr>
    </w:p>
    <w:p w:rsidR="006B2AAC" w:rsidRPr="00403D1A" w:rsidRDefault="006B2AAC" w:rsidP="006B2AAC">
      <w:pPr>
        <w:spacing w:after="0"/>
        <w:rPr>
          <w:rFonts w:eastAsia="Times New Roman" w:cs="Arial"/>
          <w:bCs/>
          <w:color w:val="333333"/>
          <w:sz w:val="21"/>
          <w:szCs w:val="21"/>
        </w:rPr>
      </w:pPr>
      <w:r>
        <w:rPr>
          <w:rFonts w:eastAsia="Times New Roman" w:cs="Arial"/>
          <w:bCs/>
          <w:color w:val="333333"/>
          <w:sz w:val="21"/>
          <w:szCs w:val="21"/>
        </w:rPr>
        <w:t>E</w:t>
      </w:r>
      <w:r w:rsidRPr="00403D1A">
        <w:rPr>
          <w:rFonts w:eastAsia="Times New Roman" w:cs="Arial"/>
          <w:bCs/>
          <w:color w:val="333333"/>
          <w:sz w:val="21"/>
          <w:szCs w:val="21"/>
        </w:rPr>
        <w:t xml:space="preserve">ligible for Commission:  </w:t>
      </w:r>
      <w:r>
        <w:rPr>
          <w:rFonts w:ascii="MS Gothic" w:eastAsia="MS Gothic" w:hAnsi="MS Gothic" w:cs="Arial" w:hint="eastAsia"/>
          <w:bCs/>
          <w:color w:val="333333"/>
          <w:sz w:val="21"/>
          <w:szCs w:val="21"/>
        </w:rPr>
        <w:t>☐</w:t>
      </w:r>
      <w:proofErr w:type="gramStart"/>
      <w:r>
        <w:rPr>
          <w:rFonts w:eastAsia="Times New Roman" w:cs="Arial"/>
          <w:bCs/>
          <w:color w:val="333333"/>
          <w:sz w:val="21"/>
          <w:szCs w:val="21"/>
        </w:rPr>
        <w:t xml:space="preserve">Yes  </w:t>
      </w:r>
      <w:r>
        <w:rPr>
          <w:rFonts w:ascii="MS Gothic" w:eastAsia="MS Gothic" w:hAnsi="MS Gothic" w:cs="Arial" w:hint="eastAsia"/>
          <w:bCs/>
          <w:color w:val="333333"/>
          <w:sz w:val="21"/>
          <w:szCs w:val="21"/>
        </w:rPr>
        <w:t>☒</w:t>
      </w:r>
      <w:proofErr w:type="gramEnd"/>
      <w:r>
        <w:rPr>
          <w:rFonts w:eastAsia="Times New Roman" w:cs="Arial"/>
          <w:bCs/>
          <w:color w:val="333333"/>
          <w:sz w:val="21"/>
          <w:szCs w:val="21"/>
        </w:rPr>
        <w:t xml:space="preserve"> No</w:t>
      </w:r>
    </w:p>
    <w:p w:rsidR="006B2AAC" w:rsidRDefault="006B2AAC" w:rsidP="006B2AAC">
      <w:pPr>
        <w:spacing w:after="0"/>
        <w:rPr>
          <w:rFonts w:eastAsia="Times New Roman" w:cs="Arial"/>
          <w:bCs/>
          <w:color w:val="333333"/>
          <w:sz w:val="21"/>
          <w:szCs w:val="21"/>
        </w:rPr>
      </w:pPr>
      <w:r>
        <w:rPr>
          <w:rFonts w:eastAsia="Times New Roman" w:cs="Arial"/>
          <w:bCs/>
          <w:color w:val="333333"/>
          <w:sz w:val="21"/>
          <w:szCs w:val="21"/>
        </w:rPr>
        <w:t>Reports to:  MSC Supervisor</w:t>
      </w:r>
    </w:p>
    <w:p w:rsidR="006B2AAC" w:rsidRDefault="006B2AAC" w:rsidP="006B2AAC">
      <w:pPr>
        <w:spacing w:after="0"/>
        <w:rPr>
          <w:rFonts w:eastAsia="Times New Roman" w:cs="Arial"/>
          <w:bCs/>
          <w:color w:val="333333"/>
          <w:sz w:val="21"/>
          <w:szCs w:val="21"/>
        </w:rPr>
      </w:pPr>
      <w:r>
        <w:rPr>
          <w:rFonts w:eastAsia="Times New Roman" w:cs="Arial"/>
          <w:bCs/>
          <w:color w:val="333333"/>
          <w:sz w:val="21"/>
          <w:szCs w:val="21"/>
        </w:rPr>
        <w:t xml:space="preserve">Date:  </w:t>
      </w:r>
    </w:p>
    <w:p w:rsidR="006B2AAC" w:rsidRPr="004C3BB3" w:rsidRDefault="006B2AAC" w:rsidP="006B2AAC">
      <w:pPr>
        <w:spacing w:after="0"/>
        <w:rPr>
          <w:rFonts w:eastAsia="Times New Roman" w:cs="Arial"/>
          <w:bCs/>
          <w:color w:val="262626" w:themeColor="text1" w:themeTint="D9"/>
          <w:sz w:val="21"/>
          <w:szCs w:val="21"/>
        </w:rPr>
        <w:sectPr w:rsidR="006B2AAC" w:rsidRPr="004C3BB3" w:rsidSect="006B2AAC">
          <w:type w:val="continuous"/>
          <w:pgSz w:w="12240" w:h="15840"/>
          <w:pgMar w:top="720" w:right="720" w:bottom="720" w:left="720" w:header="720" w:footer="720" w:gutter="0"/>
          <w:cols w:num="2" w:space="720"/>
          <w:docGrid w:linePitch="360"/>
        </w:sectPr>
      </w:pPr>
      <w:r w:rsidRPr="004C3BB3">
        <w:rPr>
          <w:rFonts w:eastAsia="Times New Roman" w:cs="Arial"/>
          <w:bCs/>
          <w:color w:val="262626" w:themeColor="text1" w:themeTint="D9"/>
        </w:rPr>
        <w:t xml:space="preserve">Eligible for Telecommuting Consideration: </w:t>
      </w:r>
      <w:r w:rsidRPr="004C3BB3">
        <w:rPr>
          <w:rFonts w:ascii="MS Gothic" w:eastAsia="MS Gothic" w:hAnsi="MS Gothic" w:cs="Arial" w:hint="eastAsia"/>
          <w:bCs/>
          <w:color w:val="262626" w:themeColor="text1" w:themeTint="D9"/>
        </w:rPr>
        <w:t>☐</w:t>
      </w:r>
      <w:r w:rsidRPr="004C3BB3">
        <w:rPr>
          <w:rFonts w:eastAsia="Times New Roman" w:cs="Arial"/>
          <w:bCs/>
          <w:color w:val="262626" w:themeColor="text1" w:themeTint="D9"/>
        </w:rPr>
        <w:t xml:space="preserve"> Yes </w:t>
      </w:r>
      <w:proofErr w:type="gramStart"/>
      <w:r w:rsidRPr="004C3BB3">
        <w:rPr>
          <w:rFonts w:ascii="MS Gothic" w:eastAsia="MS Gothic" w:hAnsi="MS Gothic" w:cs="Arial" w:hint="eastAsia"/>
          <w:bCs/>
          <w:color w:val="262626" w:themeColor="text1" w:themeTint="D9"/>
        </w:rPr>
        <w:t>☒</w:t>
      </w:r>
      <w:r w:rsidRPr="004C3BB3">
        <w:rPr>
          <w:rFonts w:eastAsia="Times New Roman" w:cs="Arial"/>
          <w:bCs/>
          <w:color w:val="262626" w:themeColor="text1" w:themeTint="D9"/>
        </w:rPr>
        <w:t xml:space="preserve">  No</w:t>
      </w:r>
      <w:proofErr w:type="gramEnd"/>
    </w:p>
    <w:p w:rsidR="00AE4961" w:rsidRPr="00AE4961" w:rsidRDefault="00F151A3" w:rsidP="00D06AD5">
      <w:pPr>
        <w:spacing w:line="240" w:lineRule="auto"/>
        <w:rPr>
          <w:rFonts w:eastAsia="Times New Roman" w:cs="Arial"/>
          <w:color w:val="404040"/>
        </w:rPr>
      </w:pPr>
      <w:r w:rsidRPr="000F775E">
        <w:rPr>
          <w:rFonts w:eastAsia="Times New Roman" w:cs="Arial"/>
          <w:b/>
          <w:bCs/>
          <w:color w:val="333333"/>
        </w:rPr>
        <w:t xml:space="preserve">Summary/Objective </w:t>
      </w:r>
      <w:r w:rsidRPr="000F775E">
        <w:rPr>
          <w:rFonts w:eastAsia="Times New Roman" w:cs="Arial"/>
          <w:b/>
          <w:bCs/>
          <w:color w:val="333333"/>
        </w:rPr>
        <w:br/>
      </w:r>
      <w:r w:rsidR="00472499" w:rsidRPr="00472499">
        <w:rPr>
          <w:rFonts w:cs="Arial"/>
          <w:color w:val="404040"/>
        </w:rPr>
        <w:t>This is the entry-level, trainee position in the customer service progression, which requires direct supervision. The individual processes basic administrative policyholder requests (e.g., beneficiary changes, address changes, requests for forms, etc.).  Maintains customer files, answers incoming policyholder calls and responds to basic problems and inquiries.  More complex or technical questions/problems (e.g., policy provisions, conversions, exchanges, etc.) are referred to senior-level customer service representatives.</w:t>
      </w:r>
      <w:r w:rsidR="00472499">
        <w:rPr>
          <w:rFonts w:cs="Arial"/>
          <w:color w:val="404040"/>
        </w:rPr>
        <w:t xml:space="preserve">  </w:t>
      </w:r>
      <w:r w:rsidR="00042E8B" w:rsidRPr="00042E8B">
        <w:rPr>
          <w:rFonts w:cs="Arial"/>
          <w:color w:val="404040"/>
        </w:rPr>
        <w:t>Incumbent processes policy values (e.g., calculating amount of cash values, premium refund due, loan balance or</w:t>
      </w:r>
      <w:r w:rsidR="00042E8B">
        <w:rPr>
          <w:rFonts w:cs="Arial"/>
          <w:color w:val="404040"/>
        </w:rPr>
        <w:t xml:space="preserve"> </w:t>
      </w:r>
      <w:r w:rsidR="00042E8B" w:rsidRPr="00042E8B">
        <w:rPr>
          <w:rFonts w:cs="Arial"/>
          <w:color w:val="404040"/>
        </w:rPr>
        <w:t xml:space="preserve">loan interest refund), </w:t>
      </w:r>
      <w:r w:rsidR="006E7706">
        <w:rPr>
          <w:rFonts w:cs="Arial"/>
          <w:color w:val="404040"/>
        </w:rPr>
        <w:t xml:space="preserve">death benefit requests </w:t>
      </w:r>
      <w:r w:rsidR="00042E8B" w:rsidRPr="00042E8B">
        <w:rPr>
          <w:rFonts w:cs="Arial"/>
          <w:color w:val="404040"/>
        </w:rPr>
        <w:t xml:space="preserve">and policy </w:t>
      </w:r>
      <w:proofErr w:type="gramStart"/>
      <w:r w:rsidR="00042E8B" w:rsidRPr="00042E8B">
        <w:rPr>
          <w:rFonts w:cs="Arial"/>
          <w:color w:val="404040"/>
        </w:rPr>
        <w:t>changes</w:t>
      </w:r>
      <w:proofErr w:type="gramEnd"/>
      <w:r w:rsidR="00042E8B" w:rsidRPr="00042E8B">
        <w:rPr>
          <w:rFonts w:cs="Arial"/>
          <w:color w:val="404040"/>
        </w:rPr>
        <w:t>.</w:t>
      </w:r>
      <w:r w:rsidR="00D704A5">
        <w:rPr>
          <w:rFonts w:cs="Arial"/>
          <w:color w:val="404040"/>
        </w:rPr>
        <w:t xml:space="preserve"> </w:t>
      </w:r>
      <w:r w:rsidR="00042E8B" w:rsidRPr="00042E8B">
        <w:rPr>
          <w:rFonts w:cs="Arial"/>
          <w:color w:val="404040"/>
        </w:rPr>
        <w:t xml:space="preserve"> </w:t>
      </w:r>
      <w:r w:rsidR="00F50945">
        <w:rPr>
          <w:color w:val="404040"/>
        </w:rPr>
        <w:t>R</w:t>
      </w:r>
      <w:r w:rsidR="00F50945">
        <w:rPr>
          <w:rFonts w:cs="Arial"/>
          <w:color w:val="404040"/>
        </w:rPr>
        <w:t>equires intermediate clerical skills including:  keyboarding (</w:t>
      </w:r>
      <w:r w:rsidR="00980370">
        <w:rPr>
          <w:rFonts w:cs="Arial"/>
          <w:color w:val="404040"/>
        </w:rPr>
        <w:t>45</w:t>
      </w:r>
      <w:r w:rsidR="00F50945">
        <w:rPr>
          <w:rFonts w:cs="Arial"/>
          <w:color w:val="404040"/>
        </w:rPr>
        <w:t xml:space="preserve"> wpm), 10 key (</w:t>
      </w:r>
      <w:r w:rsidR="00980370">
        <w:rPr>
          <w:rFonts w:cs="Arial"/>
          <w:color w:val="404040"/>
        </w:rPr>
        <w:t>45</w:t>
      </w:r>
      <w:r w:rsidR="00F50945">
        <w:rPr>
          <w:rFonts w:cs="Arial"/>
          <w:color w:val="404040"/>
        </w:rPr>
        <w:t xml:space="preserve">00 </w:t>
      </w:r>
      <w:proofErr w:type="spellStart"/>
      <w:r w:rsidR="00F50945">
        <w:rPr>
          <w:rFonts w:cs="Arial"/>
          <w:color w:val="404040"/>
        </w:rPr>
        <w:t>ksph</w:t>
      </w:r>
      <w:proofErr w:type="spellEnd"/>
      <w:r w:rsidR="00F50945">
        <w:rPr>
          <w:rFonts w:cs="Arial"/>
          <w:color w:val="404040"/>
        </w:rPr>
        <w:t xml:space="preserve">), filing, copying, scanning, faxing, proofreading, researching, etc., and  intermediate knowledge of various software programs to include: Microsoft  Word, Excel, PowerPoint and Outlook .   </w:t>
      </w:r>
      <w:r w:rsidR="00F50945" w:rsidRPr="008E2B44">
        <w:rPr>
          <w:color w:val="404040"/>
          <w:spacing w:val="-3"/>
        </w:rPr>
        <w:t xml:space="preserve">This position </w:t>
      </w:r>
      <w:r w:rsidR="00F50945">
        <w:rPr>
          <w:color w:val="404040"/>
          <w:spacing w:val="-3"/>
        </w:rPr>
        <w:t>requires</w:t>
      </w:r>
      <w:r w:rsidR="00F50945" w:rsidRPr="008E2B44">
        <w:rPr>
          <w:color w:val="404040"/>
          <w:spacing w:val="-3"/>
        </w:rPr>
        <w:t xml:space="preserve"> a</w:t>
      </w:r>
      <w:r w:rsidR="00472499">
        <w:rPr>
          <w:color w:val="404040"/>
          <w:spacing w:val="-3"/>
        </w:rPr>
        <w:t xml:space="preserve"> </w:t>
      </w:r>
      <w:r w:rsidR="00F50945" w:rsidRPr="008E2B44">
        <w:rPr>
          <w:color w:val="404040"/>
          <w:spacing w:val="-3"/>
        </w:rPr>
        <w:t xml:space="preserve">professional demeanor, </w:t>
      </w:r>
      <w:r w:rsidR="00472499">
        <w:rPr>
          <w:color w:val="404040"/>
          <w:spacing w:val="-3"/>
        </w:rPr>
        <w:t xml:space="preserve">attention to detail </w:t>
      </w:r>
      <w:r w:rsidR="00F50945" w:rsidRPr="008E2B44">
        <w:rPr>
          <w:color w:val="404040"/>
          <w:spacing w:val="-3"/>
        </w:rPr>
        <w:t>and the ability to juggle many tasks at once</w:t>
      </w:r>
      <w:r w:rsidR="00F50945">
        <w:rPr>
          <w:color w:val="404040"/>
          <w:spacing w:val="-3"/>
        </w:rPr>
        <w:t xml:space="preserve">.  </w:t>
      </w:r>
      <w:r w:rsidR="00CF3C8E" w:rsidRPr="005C31D4">
        <w:rPr>
          <w:rFonts w:eastAsia="Times New Roman" w:cs="Arial"/>
          <w:color w:val="333333"/>
        </w:rPr>
        <w:t xml:space="preserve">Position requires </w:t>
      </w:r>
      <w:r w:rsidR="00F50945">
        <w:rPr>
          <w:rFonts w:eastAsia="Times New Roman" w:cs="Arial"/>
          <w:color w:val="333333"/>
        </w:rPr>
        <w:t>basic</w:t>
      </w:r>
      <w:r w:rsidR="00CF3C8E" w:rsidRPr="005C31D4">
        <w:rPr>
          <w:rFonts w:eastAsia="Times New Roman" w:cs="Arial"/>
          <w:color w:val="333333"/>
        </w:rPr>
        <w:t xml:space="preserve"> knowledge of company products, the ability to interpret policy provisions, and knowledge of administrative practices relating to company procedures.</w:t>
      </w:r>
      <w:r w:rsidR="00CF3C8E">
        <w:rPr>
          <w:rFonts w:eastAsia="Times New Roman" w:cs="Arial"/>
          <w:color w:val="333333"/>
        </w:rPr>
        <w:t xml:space="preserve">  M</w:t>
      </w:r>
      <w:r w:rsidR="00CF3C8E" w:rsidRPr="000F775E">
        <w:rPr>
          <w:rFonts w:eastAsia="Times New Roman" w:cs="Arial"/>
          <w:color w:val="333333"/>
        </w:rPr>
        <w:t>aintain</w:t>
      </w:r>
      <w:r w:rsidR="00CF3C8E">
        <w:rPr>
          <w:rFonts w:eastAsia="Times New Roman" w:cs="Arial"/>
          <w:color w:val="333333"/>
        </w:rPr>
        <w:t>s</w:t>
      </w:r>
      <w:r w:rsidR="00CF3C8E" w:rsidRPr="000F775E">
        <w:rPr>
          <w:rFonts w:eastAsia="Times New Roman" w:cs="Arial"/>
          <w:color w:val="333333"/>
        </w:rPr>
        <w:t xml:space="preserve"> workflow and quality control in accordance with established </w:t>
      </w:r>
      <w:r w:rsidR="00C60F1D">
        <w:rPr>
          <w:rFonts w:eastAsia="Times New Roman" w:cs="Arial"/>
          <w:color w:val="333333"/>
        </w:rPr>
        <w:t xml:space="preserve">procedures and </w:t>
      </w:r>
      <w:r w:rsidR="00CF3C8E" w:rsidRPr="000F775E">
        <w:rPr>
          <w:rFonts w:eastAsia="Times New Roman" w:cs="Arial"/>
          <w:color w:val="333333"/>
        </w:rPr>
        <w:t xml:space="preserve">guidelines.  </w:t>
      </w:r>
      <w:r w:rsidR="00472499">
        <w:rPr>
          <w:rFonts w:eastAsia="Times New Roman" w:cs="Arial"/>
          <w:color w:val="333333"/>
        </w:rPr>
        <w:t>This position is expected to develop and transition to Level 1 within the first year of hire.</w:t>
      </w:r>
    </w:p>
    <w:p w:rsidR="008D02C3" w:rsidRPr="000F775E" w:rsidRDefault="008D02C3" w:rsidP="005C31D4">
      <w:pPr>
        <w:spacing w:after="0" w:line="272" w:lineRule="atLeast"/>
        <w:rPr>
          <w:rFonts w:eastAsia="Times New Roman" w:cs="Arial"/>
          <w:color w:val="333333"/>
        </w:rPr>
      </w:pPr>
      <w:r w:rsidRPr="000F775E">
        <w:rPr>
          <w:rFonts w:eastAsia="Times New Roman" w:cs="Arial"/>
          <w:b/>
          <w:bCs/>
          <w:color w:val="000000"/>
        </w:rPr>
        <w:t>Essential Functions</w:t>
      </w:r>
      <w:r w:rsidRPr="000F775E">
        <w:rPr>
          <w:rFonts w:eastAsia="Times New Roman" w:cs="Arial"/>
          <w:color w:val="333333"/>
        </w:rPr>
        <w:t>.</w:t>
      </w:r>
    </w:p>
    <w:p w:rsidR="00A44A44" w:rsidRPr="00007962" w:rsidRDefault="00A44A44" w:rsidP="00A44A44">
      <w:pPr>
        <w:numPr>
          <w:ilvl w:val="0"/>
          <w:numId w:val="14"/>
        </w:numPr>
        <w:spacing w:after="0" w:line="272" w:lineRule="atLeast"/>
        <w:ind w:left="450"/>
        <w:rPr>
          <w:rFonts w:eastAsia="Times New Roman" w:cs="Arial"/>
          <w:color w:val="404040"/>
        </w:rPr>
      </w:pPr>
      <w:r w:rsidRPr="00007962">
        <w:rPr>
          <w:rFonts w:eastAsia="Times New Roman" w:cs="Arial"/>
          <w:color w:val="404040"/>
        </w:rPr>
        <w:t>Answer agent and member questio</w:t>
      </w:r>
      <w:r w:rsidR="00532AE5">
        <w:rPr>
          <w:rFonts w:eastAsia="Times New Roman" w:cs="Arial"/>
          <w:color w:val="404040"/>
        </w:rPr>
        <w:t>ns regarding policy information</w:t>
      </w:r>
      <w:r w:rsidR="00C60F1D">
        <w:rPr>
          <w:rFonts w:eastAsia="Times New Roman" w:cs="Arial"/>
          <w:color w:val="404040"/>
        </w:rPr>
        <w:t>.</w:t>
      </w:r>
    </w:p>
    <w:p w:rsidR="00A44A44" w:rsidRPr="00007962" w:rsidRDefault="00A44A44" w:rsidP="00A44A44">
      <w:pPr>
        <w:numPr>
          <w:ilvl w:val="0"/>
          <w:numId w:val="14"/>
        </w:numPr>
        <w:spacing w:after="0" w:line="272" w:lineRule="atLeast"/>
        <w:ind w:left="450"/>
        <w:rPr>
          <w:rFonts w:eastAsia="Times New Roman" w:cs="Arial"/>
          <w:color w:val="404040"/>
        </w:rPr>
      </w:pPr>
      <w:r w:rsidRPr="00007962">
        <w:rPr>
          <w:rFonts w:eastAsia="Times New Roman" w:cs="Arial"/>
          <w:color w:val="404040"/>
        </w:rPr>
        <w:t>Document all inquiries</w:t>
      </w:r>
      <w:r>
        <w:rPr>
          <w:rFonts w:eastAsia="Times New Roman" w:cs="Arial"/>
          <w:color w:val="404040"/>
        </w:rPr>
        <w:t xml:space="preserve"> in</w:t>
      </w:r>
      <w:r w:rsidRPr="00007962">
        <w:rPr>
          <w:rFonts w:eastAsia="Times New Roman" w:cs="Arial"/>
          <w:color w:val="404040"/>
        </w:rPr>
        <w:t xml:space="preserve"> </w:t>
      </w:r>
      <w:r w:rsidR="006E7706">
        <w:rPr>
          <w:rFonts w:eastAsia="Times New Roman" w:cs="Arial"/>
          <w:color w:val="404040"/>
        </w:rPr>
        <w:t>administrative</w:t>
      </w:r>
      <w:r w:rsidRPr="00007962">
        <w:rPr>
          <w:rFonts w:eastAsia="Times New Roman" w:cs="Arial"/>
          <w:color w:val="404040"/>
        </w:rPr>
        <w:t xml:space="preserve"> system</w:t>
      </w:r>
      <w:r w:rsidR="00C60F1D">
        <w:rPr>
          <w:rFonts w:eastAsia="Times New Roman" w:cs="Arial"/>
          <w:color w:val="404040"/>
        </w:rPr>
        <w:t>.</w:t>
      </w:r>
    </w:p>
    <w:p w:rsidR="00A44A44" w:rsidRPr="00007962" w:rsidRDefault="006E7706" w:rsidP="00A44A44">
      <w:pPr>
        <w:numPr>
          <w:ilvl w:val="0"/>
          <w:numId w:val="14"/>
        </w:numPr>
        <w:spacing w:after="0" w:line="272" w:lineRule="atLeast"/>
        <w:ind w:left="450"/>
        <w:rPr>
          <w:rFonts w:eastAsia="Times New Roman" w:cs="Arial"/>
          <w:color w:val="404040"/>
        </w:rPr>
      </w:pPr>
      <w:r>
        <w:rPr>
          <w:rFonts w:eastAsia="Times New Roman" w:cs="Arial"/>
          <w:color w:val="404040"/>
        </w:rPr>
        <w:t xml:space="preserve">Generate </w:t>
      </w:r>
      <w:r w:rsidR="00A44A44" w:rsidRPr="00007962">
        <w:rPr>
          <w:rFonts w:eastAsia="Times New Roman" w:cs="Arial"/>
          <w:color w:val="404040"/>
        </w:rPr>
        <w:t>letters</w:t>
      </w:r>
      <w:r>
        <w:rPr>
          <w:rFonts w:eastAsia="Times New Roman" w:cs="Arial"/>
          <w:color w:val="404040"/>
        </w:rPr>
        <w:t>.</w:t>
      </w:r>
    </w:p>
    <w:p w:rsidR="00A44A44" w:rsidRPr="00007962" w:rsidRDefault="00A44A44" w:rsidP="00A44A44">
      <w:pPr>
        <w:numPr>
          <w:ilvl w:val="0"/>
          <w:numId w:val="14"/>
        </w:numPr>
        <w:spacing w:after="0" w:line="272" w:lineRule="atLeast"/>
        <w:ind w:left="450"/>
        <w:rPr>
          <w:rFonts w:eastAsia="Times New Roman" w:cs="Arial"/>
          <w:color w:val="404040"/>
        </w:rPr>
      </w:pPr>
      <w:r w:rsidRPr="00007962">
        <w:rPr>
          <w:rFonts w:eastAsia="Times New Roman" w:cs="Arial"/>
          <w:color w:val="404040"/>
        </w:rPr>
        <w:t>Proofre</w:t>
      </w:r>
      <w:r>
        <w:rPr>
          <w:rFonts w:eastAsia="Times New Roman" w:cs="Arial"/>
          <w:color w:val="404040"/>
        </w:rPr>
        <w:t>ad</w:t>
      </w:r>
      <w:r w:rsidRPr="00007962">
        <w:rPr>
          <w:rFonts w:eastAsia="Times New Roman" w:cs="Arial"/>
          <w:color w:val="404040"/>
        </w:rPr>
        <w:t xml:space="preserve"> all correspondence and system notes for grammar, spelling, punctuation, accuracy of information, etc.</w:t>
      </w:r>
    </w:p>
    <w:p w:rsidR="00A44A44" w:rsidRPr="00007962" w:rsidRDefault="00A44A44" w:rsidP="00A44A44">
      <w:pPr>
        <w:numPr>
          <w:ilvl w:val="0"/>
          <w:numId w:val="14"/>
        </w:numPr>
        <w:spacing w:after="0" w:line="272" w:lineRule="atLeast"/>
        <w:ind w:left="450"/>
        <w:rPr>
          <w:rFonts w:eastAsia="Times New Roman" w:cs="Arial"/>
          <w:color w:val="404040"/>
        </w:rPr>
      </w:pPr>
      <w:r>
        <w:rPr>
          <w:rFonts w:eastAsia="Times New Roman" w:cs="Arial"/>
          <w:color w:val="404040"/>
        </w:rPr>
        <w:t xml:space="preserve">Navigate </w:t>
      </w:r>
      <w:r w:rsidRPr="00007962">
        <w:rPr>
          <w:rFonts w:eastAsia="Times New Roman" w:cs="Arial"/>
          <w:color w:val="404040"/>
        </w:rPr>
        <w:t>multiple</w:t>
      </w:r>
      <w:r w:rsidR="006E7706">
        <w:rPr>
          <w:rFonts w:eastAsia="Times New Roman" w:cs="Arial"/>
          <w:color w:val="404040"/>
        </w:rPr>
        <w:t xml:space="preserve"> administrative </w:t>
      </w:r>
      <w:r w:rsidR="00532AE5">
        <w:rPr>
          <w:rFonts w:eastAsia="Times New Roman" w:cs="Arial"/>
          <w:color w:val="404040"/>
        </w:rPr>
        <w:t>system</w:t>
      </w:r>
      <w:r w:rsidR="006E7706">
        <w:rPr>
          <w:rFonts w:eastAsia="Times New Roman" w:cs="Arial"/>
          <w:color w:val="404040"/>
        </w:rPr>
        <w:t xml:space="preserve">s </w:t>
      </w:r>
      <w:r>
        <w:rPr>
          <w:rFonts w:eastAsia="Times New Roman" w:cs="Arial"/>
          <w:color w:val="404040"/>
        </w:rPr>
        <w:t>simultaneously</w:t>
      </w:r>
      <w:r w:rsidR="00C60F1D">
        <w:rPr>
          <w:rFonts w:eastAsia="Times New Roman" w:cs="Arial"/>
          <w:color w:val="404040"/>
        </w:rPr>
        <w:t>.</w:t>
      </w:r>
    </w:p>
    <w:p w:rsidR="00A44A44" w:rsidRPr="00007962" w:rsidRDefault="00A44A44" w:rsidP="00A44A44">
      <w:pPr>
        <w:numPr>
          <w:ilvl w:val="0"/>
          <w:numId w:val="14"/>
        </w:numPr>
        <w:spacing w:after="0" w:line="272" w:lineRule="atLeast"/>
        <w:ind w:left="450"/>
        <w:rPr>
          <w:rFonts w:eastAsia="Times New Roman" w:cs="Arial"/>
          <w:color w:val="404040"/>
        </w:rPr>
      </w:pPr>
      <w:r>
        <w:rPr>
          <w:rFonts w:eastAsia="Times New Roman" w:cs="Arial"/>
          <w:color w:val="404040"/>
        </w:rPr>
        <w:t>Research files</w:t>
      </w:r>
      <w:r w:rsidR="00C60F1D">
        <w:rPr>
          <w:rFonts w:eastAsia="Times New Roman" w:cs="Arial"/>
          <w:color w:val="404040"/>
        </w:rPr>
        <w:t>.</w:t>
      </w:r>
    </w:p>
    <w:p w:rsidR="00A44A44" w:rsidRPr="00007962" w:rsidRDefault="00A44A44" w:rsidP="00A44A44">
      <w:pPr>
        <w:numPr>
          <w:ilvl w:val="0"/>
          <w:numId w:val="14"/>
        </w:numPr>
        <w:spacing w:after="0" w:line="272" w:lineRule="atLeast"/>
        <w:ind w:left="450"/>
        <w:rPr>
          <w:rFonts w:eastAsia="Times New Roman" w:cs="Arial"/>
          <w:color w:val="404040"/>
        </w:rPr>
      </w:pPr>
      <w:r w:rsidRPr="00007962">
        <w:rPr>
          <w:rFonts w:eastAsia="Times New Roman" w:cs="Arial"/>
          <w:color w:val="404040"/>
        </w:rPr>
        <w:t>Complete process requests and direct to other departments</w:t>
      </w:r>
      <w:r w:rsidR="00C60F1D">
        <w:rPr>
          <w:rFonts w:eastAsia="Times New Roman" w:cs="Arial"/>
          <w:color w:val="404040"/>
        </w:rPr>
        <w:t>.</w:t>
      </w:r>
    </w:p>
    <w:p w:rsidR="00A44A44" w:rsidRPr="00007962" w:rsidRDefault="00A44A44" w:rsidP="00A44A44">
      <w:pPr>
        <w:numPr>
          <w:ilvl w:val="0"/>
          <w:numId w:val="14"/>
        </w:numPr>
        <w:spacing w:after="0" w:line="272" w:lineRule="atLeast"/>
        <w:ind w:left="450"/>
        <w:rPr>
          <w:rFonts w:eastAsia="Times New Roman" w:cs="Arial"/>
          <w:color w:val="404040"/>
        </w:rPr>
      </w:pPr>
      <w:r>
        <w:rPr>
          <w:rFonts w:eastAsia="Times New Roman" w:cs="Arial"/>
          <w:color w:val="404040"/>
        </w:rPr>
        <w:t>Set</w:t>
      </w:r>
      <w:r w:rsidRPr="00007962">
        <w:rPr>
          <w:rFonts w:eastAsia="Times New Roman" w:cs="Arial"/>
          <w:color w:val="404040"/>
        </w:rPr>
        <w:t xml:space="preserve"> up files and correspondence to be imaged</w:t>
      </w:r>
      <w:r w:rsidR="00C60F1D">
        <w:rPr>
          <w:rFonts w:eastAsia="Times New Roman" w:cs="Arial"/>
          <w:color w:val="404040"/>
        </w:rPr>
        <w:t>.</w:t>
      </w:r>
    </w:p>
    <w:p w:rsidR="00A44A44" w:rsidRDefault="00A44A44" w:rsidP="00A44A44">
      <w:pPr>
        <w:numPr>
          <w:ilvl w:val="0"/>
          <w:numId w:val="14"/>
        </w:numPr>
        <w:spacing w:after="0" w:line="272" w:lineRule="atLeast"/>
        <w:ind w:left="450"/>
        <w:rPr>
          <w:rFonts w:eastAsia="Times New Roman" w:cs="Arial"/>
          <w:color w:val="404040"/>
        </w:rPr>
      </w:pPr>
      <w:r>
        <w:rPr>
          <w:rFonts w:eastAsia="Times New Roman" w:cs="Arial"/>
          <w:color w:val="404040"/>
        </w:rPr>
        <w:t>Communicate</w:t>
      </w:r>
      <w:r w:rsidRPr="00007962">
        <w:rPr>
          <w:rFonts w:eastAsia="Times New Roman" w:cs="Arial"/>
          <w:color w:val="404040"/>
        </w:rPr>
        <w:t xml:space="preserve"> effectively in oral and written form paying attention to detail</w:t>
      </w:r>
      <w:r w:rsidR="00C60F1D">
        <w:rPr>
          <w:rFonts w:eastAsia="Times New Roman" w:cs="Arial"/>
          <w:color w:val="404040"/>
        </w:rPr>
        <w:t>.</w:t>
      </w:r>
    </w:p>
    <w:p w:rsidR="006E7706" w:rsidRDefault="006E7706" w:rsidP="006E7706">
      <w:pPr>
        <w:numPr>
          <w:ilvl w:val="0"/>
          <w:numId w:val="14"/>
        </w:numPr>
        <w:spacing w:after="0" w:line="240" w:lineRule="auto"/>
        <w:ind w:left="450"/>
        <w:rPr>
          <w:color w:val="404040"/>
        </w:rPr>
      </w:pPr>
      <w:r>
        <w:rPr>
          <w:color w:val="404040"/>
        </w:rPr>
        <w:t>Various clerical duties as directed.</w:t>
      </w:r>
    </w:p>
    <w:p w:rsidR="006E7706" w:rsidRPr="00AE4961" w:rsidRDefault="006E7706" w:rsidP="006E7706">
      <w:pPr>
        <w:numPr>
          <w:ilvl w:val="0"/>
          <w:numId w:val="14"/>
        </w:numPr>
        <w:spacing w:line="240" w:lineRule="auto"/>
        <w:ind w:left="450"/>
        <w:rPr>
          <w:color w:val="404040"/>
        </w:rPr>
      </w:pPr>
      <w:r>
        <w:rPr>
          <w:color w:val="404040"/>
        </w:rPr>
        <w:t>May assist other units in the Operation Department as needed</w:t>
      </w:r>
    </w:p>
    <w:p w:rsidR="00B71FEE" w:rsidRPr="000F775E" w:rsidRDefault="00F151A3" w:rsidP="00E20BBC">
      <w:pPr>
        <w:spacing w:after="0" w:line="272" w:lineRule="atLeast"/>
        <w:rPr>
          <w:rFonts w:eastAsia="Times New Roman" w:cs="Arial"/>
          <w:color w:val="333333"/>
        </w:rPr>
      </w:pPr>
      <w:r w:rsidRPr="000F775E">
        <w:rPr>
          <w:rFonts w:eastAsia="Times New Roman" w:cs="Arial"/>
          <w:b/>
          <w:bCs/>
          <w:color w:val="333333"/>
        </w:rPr>
        <w:t>Competencies</w:t>
      </w:r>
    </w:p>
    <w:p w:rsidR="00C06041" w:rsidRPr="000F775E" w:rsidRDefault="00C06041" w:rsidP="00C06041">
      <w:pPr>
        <w:numPr>
          <w:ilvl w:val="0"/>
          <w:numId w:val="2"/>
        </w:numPr>
        <w:spacing w:after="0" w:line="240" w:lineRule="auto"/>
        <w:rPr>
          <w:rFonts w:eastAsia="Times New Roman" w:cs="Arial"/>
          <w:color w:val="404040"/>
        </w:rPr>
        <w:sectPr w:rsidR="00C06041" w:rsidRPr="000F775E" w:rsidSect="00B667A0">
          <w:type w:val="continuous"/>
          <w:pgSz w:w="12240" w:h="15840" w:code="1"/>
          <w:pgMar w:top="864" w:right="864" w:bottom="864" w:left="864" w:header="720" w:footer="288" w:gutter="0"/>
          <w:cols w:space="720"/>
          <w:docGrid w:linePitch="360"/>
        </w:sectPr>
      </w:pPr>
    </w:p>
    <w:p w:rsidR="003C1DF7" w:rsidRPr="007C6ECB" w:rsidRDefault="003C1DF7" w:rsidP="003C1DF7">
      <w:pPr>
        <w:numPr>
          <w:ilvl w:val="0"/>
          <w:numId w:val="2"/>
        </w:numPr>
        <w:spacing w:after="0" w:line="240" w:lineRule="auto"/>
        <w:rPr>
          <w:rFonts w:eastAsia="Times New Roman" w:cs="Helvetica"/>
          <w:color w:val="404040"/>
        </w:rPr>
      </w:pPr>
      <w:r w:rsidRPr="007C6ECB">
        <w:rPr>
          <w:rFonts w:eastAsia="Times New Roman" w:cs="Helvetica"/>
          <w:color w:val="404040"/>
        </w:rPr>
        <w:t>Accountability</w:t>
      </w:r>
    </w:p>
    <w:p w:rsidR="003C1DF7" w:rsidRPr="007C6ECB" w:rsidRDefault="003C1DF7" w:rsidP="003C1DF7">
      <w:pPr>
        <w:numPr>
          <w:ilvl w:val="0"/>
          <w:numId w:val="2"/>
        </w:numPr>
        <w:spacing w:after="0" w:line="240" w:lineRule="auto"/>
        <w:rPr>
          <w:rFonts w:eastAsia="Times New Roman" w:cs="Helvetica"/>
          <w:color w:val="404040"/>
        </w:rPr>
      </w:pPr>
      <w:r w:rsidRPr="007C6ECB">
        <w:rPr>
          <w:rFonts w:eastAsia="Times New Roman" w:cs="Helvetica"/>
          <w:color w:val="404040"/>
        </w:rPr>
        <w:t>Coachable</w:t>
      </w:r>
    </w:p>
    <w:p w:rsidR="003C1DF7" w:rsidRPr="007C6ECB" w:rsidRDefault="003C1DF7" w:rsidP="003C1DF7">
      <w:pPr>
        <w:numPr>
          <w:ilvl w:val="0"/>
          <w:numId w:val="2"/>
        </w:numPr>
        <w:spacing w:after="0" w:line="240" w:lineRule="auto"/>
        <w:rPr>
          <w:rFonts w:eastAsia="Times New Roman" w:cs="Helvetica"/>
          <w:color w:val="404040"/>
        </w:rPr>
      </w:pPr>
      <w:r w:rsidRPr="007C6ECB">
        <w:rPr>
          <w:rFonts w:eastAsia="Times New Roman" w:cs="Helvetica"/>
          <w:color w:val="404040"/>
        </w:rPr>
        <w:t>Communication(Oral &amp; Written)</w:t>
      </w:r>
    </w:p>
    <w:p w:rsidR="003C1DF7" w:rsidRPr="007C6ECB" w:rsidRDefault="003C1DF7" w:rsidP="003C1DF7">
      <w:pPr>
        <w:numPr>
          <w:ilvl w:val="0"/>
          <w:numId w:val="2"/>
        </w:numPr>
        <w:spacing w:after="0" w:line="240" w:lineRule="auto"/>
        <w:rPr>
          <w:rFonts w:eastAsia="Times New Roman" w:cs="Helvetica"/>
          <w:color w:val="404040"/>
        </w:rPr>
      </w:pPr>
      <w:r w:rsidRPr="007C6ECB">
        <w:rPr>
          <w:rFonts w:eastAsia="Times New Roman" w:cs="Helvetica"/>
          <w:color w:val="404040"/>
        </w:rPr>
        <w:t>Computer Skills-Basic</w:t>
      </w:r>
    </w:p>
    <w:p w:rsidR="003C1DF7" w:rsidRPr="007C6ECB" w:rsidRDefault="003C1DF7" w:rsidP="003C1DF7">
      <w:pPr>
        <w:numPr>
          <w:ilvl w:val="0"/>
          <w:numId w:val="2"/>
        </w:numPr>
        <w:spacing w:after="0" w:line="240" w:lineRule="auto"/>
        <w:rPr>
          <w:rFonts w:eastAsia="Times New Roman" w:cs="Helvetica"/>
          <w:color w:val="404040"/>
        </w:rPr>
      </w:pPr>
      <w:r w:rsidRPr="007C6ECB">
        <w:rPr>
          <w:rFonts w:eastAsia="Times New Roman" w:cs="Helvetica"/>
          <w:color w:val="404040"/>
        </w:rPr>
        <w:t>Customer Oriented/Service</w:t>
      </w:r>
    </w:p>
    <w:p w:rsidR="003C1DF7" w:rsidRPr="007C6ECB" w:rsidRDefault="003C1DF7" w:rsidP="003C1DF7">
      <w:pPr>
        <w:numPr>
          <w:ilvl w:val="0"/>
          <w:numId w:val="2"/>
        </w:numPr>
        <w:spacing w:after="0" w:line="240" w:lineRule="auto"/>
        <w:rPr>
          <w:rFonts w:eastAsia="Times New Roman" w:cs="Helvetica"/>
          <w:color w:val="404040"/>
        </w:rPr>
      </w:pPr>
      <w:r w:rsidRPr="007C6ECB">
        <w:rPr>
          <w:rFonts w:eastAsia="Times New Roman" w:cs="Helvetica"/>
          <w:color w:val="404040"/>
        </w:rPr>
        <w:t>Job Knowledge</w:t>
      </w:r>
    </w:p>
    <w:p w:rsidR="003C1DF7" w:rsidRDefault="003C1DF7" w:rsidP="003C1DF7">
      <w:pPr>
        <w:numPr>
          <w:ilvl w:val="0"/>
          <w:numId w:val="2"/>
        </w:numPr>
        <w:spacing w:after="0" w:line="240" w:lineRule="auto"/>
        <w:rPr>
          <w:rFonts w:eastAsia="Times New Roman" w:cs="Helvetica"/>
          <w:color w:val="404040"/>
        </w:rPr>
      </w:pPr>
      <w:r w:rsidRPr="007C6ECB">
        <w:rPr>
          <w:rFonts w:eastAsia="Times New Roman" w:cs="Helvetica"/>
          <w:color w:val="404040"/>
        </w:rPr>
        <w:t>Quality Output</w:t>
      </w:r>
    </w:p>
    <w:p w:rsidR="00576007" w:rsidRPr="003C1DF7" w:rsidRDefault="003C1DF7" w:rsidP="003C1DF7">
      <w:pPr>
        <w:numPr>
          <w:ilvl w:val="0"/>
          <w:numId w:val="2"/>
        </w:numPr>
        <w:spacing w:line="240" w:lineRule="auto"/>
        <w:rPr>
          <w:rFonts w:eastAsia="Times New Roman" w:cs="Arial"/>
          <w:color w:val="404040"/>
        </w:rPr>
        <w:sectPr w:rsidR="00576007" w:rsidRPr="003C1DF7" w:rsidSect="00C06041">
          <w:type w:val="continuous"/>
          <w:pgSz w:w="12240" w:h="15840"/>
          <w:pgMar w:top="1008" w:right="1008" w:bottom="1008" w:left="1008" w:header="720" w:footer="720" w:gutter="0"/>
          <w:cols w:num="2" w:space="720"/>
          <w:docGrid w:linePitch="360"/>
        </w:sectPr>
      </w:pPr>
      <w:r w:rsidRPr="007C6ECB">
        <w:rPr>
          <w:rFonts w:eastAsia="Times New Roman" w:cs="Helvetica"/>
          <w:color w:val="404040"/>
        </w:rPr>
        <w:t>Team Mindse</w:t>
      </w:r>
      <w:r>
        <w:rPr>
          <w:rFonts w:eastAsia="Times New Roman" w:cs="Helvetica"/>
          <w:color w:val="404040"/>
        </w:rPr>
        <w:t>t</w:t>
      </w:r>
    </w:p>
    <w:p w:rsidR="006B2AAC" w:rsidRDefault="00F151A3" w:rsidP="00E20BBC">
      <w:pPr>
        <w:spacing w:line="272" w:lineRule="atLeast"/>
        <w:rPr>
          <w:rFonts w:eastAsia="Times New Roman" w:cs="Arial"/>
          <w:color w:val="333333"/>
        </w:rPr>
      </w:pPr>
      <w:r w:rsidRPr="000F775E">
        <w:rPr>
          <w:rFonts w:eastAsia="Times New Roman" w:cs="Arial"/>
          <w:b/>
          <w:bCs/>
          <w:color w:val="333333"/>
        </w:rPr>
        <w:t>Supervisory Responsibility</w:t>
      </w:r>
      <w:r w:rsidRPr="000F775E">
        <w:rPr>
          <w:rFonts w:eastAsia="Times New Roman" w:cs="Arial"/>
          <w:b/>
          <w:bCs/>
          <w:color w:val="333333"/>
        </w:rPr>
        <w:br/>
      </w:r>
      <w:r w:rsidRPr="000F775E">
        <w:rPr>
          <w:rFonts w:eastAsia="Times New Roman" w:cs="Arial"/>
          <w:color w:val="333333"/>
        </w:rPr>
        <w:t>This position has no direct supervisory res</w:t>
      </w:r>
      <w:r w:rsidR="00365950">
        <w:rPr>
          <w:rFonts w:eastAsia="Times New Roman" w:cs="Arial"/>
          <w:color w:val="333333"/>
        </w:rPr>
        <w:t>ponsibilities.</w:t>
      </w:r>
    </w:p>
    <w:p w:rsidR="00F151A3" w:rsidRPr="000F775E" w:rsidRDefault="00F151A3" w:rsidP="00E20BBC">
      <w:pPr>
        <w:spacing w:line="272" w:lineRule="atLeast"/>
        <w:rPr>
          <w:rFonts w:eastAsia="Times New Roman" w:cs="Arial"/>
          <w:color w:val="333333"/>
        </w:rPr>
      </w:pPr>
      <w:r w:rsidRPr="000F775E">
        <w:rPr>
          <w:rFonts w:eastAsia="Times New Roman" w:cs="Arial"/>
          <w:b/>
          <w:bCs/>
          <w:color w:val="333333"/>
        </w:rPr>
        <w:t>Work Environment</w:t>
      </w:r>
      <w:r w:rsidRPr="000F775E">
        <w:rPr>
          <w:rFonts w:eastAsia="Times New Roman" w:cs="Arial"/>
          <w:b/>
          <w:bCs/>
          <w:color w:val="333333"/>
        </w:rPr>
        <w:br/>
      </w:r>
      <w:r w:rsidRPr="000F775E">
        <w:rPr>
          <w:rFonts w:eastAsia="Times New Roman" w:cs="Arial"/>
          <w:color w:val="333333"/>
        </w:rPr>
        <w:t>This job operates in a professional office environment. This role routinely uses standard office equipment such as c</w:t>
      </w:r>
      <w:r w:rsidR="00532AE5">
        <w:rPr>
          <w:rFonts w:eastAsia="Times New Roman" w:cs="Arial"/>
          <w:color w:val="333333"/>
        </w:rPr>
        <w:t xml:space="preserve">omputers, phones, photocopiers, </w:t>
      </w:r>
      <w:r w:rsidRPr="000F775E">
        <w:rPr>
          <w:rFonts w:eastAsia="Times New Roman" w:cs="Arial"/>
          <w:color w:val="333333"/>
        </w:rPr>
        <w:t>and fax machines.</w:t>
      </w:r>
    </w:p>
    <w:p w:rsidR="00A50F86" w:rsidRPr="000526A8" w:rsidRDefault="00F151A3" w:rsidP="00A50F86">
      <w:pPr>
        <w:autoSpaceDE w:val="0"/>
        <w:autoSpaceDN w:val="0"/>
        <w:adjustRightInd w:val="0"/>
        <w:spacing w:line="240" w:lineRule="auto"/>
        <w:rPr>
          <w:rFonts w:cs="ArialNarrow"/>
          <w:color w:val="404040"/>
        </w:rPr>
      </w:pPr>
      <w:r w:rsidRPr="000F775E">
        <w:rPr>
          <w:rFonts w:eastAsia="Times New Roman" w:cs="Arial"/>
          <w:b/>
          <w:bCs/>
          <w:color w:val="333333"/>
        </w:rPr>
        <w:lastRenderedPageBreak/>
        <w:t>Physical Demands</w:t>
      </w:r>
      <w:r w:rsidRPr="000F775E">
        <w:rPr>
          <w:rFonts w:eastAsia="Times New Roman" w:cs="Arial"/>
          <w:b/>
          <w:bCs/>
          <w:color w:val="333333"/>
        </w:rPr>
        <w:br/>
      </w:r>
      <w:proofErr w:type="gramStart"/>
      <w:r w:rsidR="00A96588" w:rsidRPr="000526A8">
        <w:rPr>
          <w:rFonts w:cs="ArialNarrow"/>
          <w:color w:val="404040"/>
        </w:rPr>
        <w:t>This</w:t>
      </w:r>
      <w:proofErr w:type="gramEnd"/>
      <w:r w:rsidR="00A96588" w:rsidRPr="000526A8">
        <w:rPr>
          <w:rFonts w:cs="ArialNarrow"/>
          <w:color w:val="404040"/>
        </w:rPr>
        <w:t xml:space="preserve"> is a largely sedentary role, must be able to remain in a stationary</w:t>
      </w:r>
      <w:r w:rsidR="00A96588">
        <w:rPr>
          <w:rFonts w:cs="ArialNarrow"/>
          <w:color w:val="404040"/>
        </w:rPr>
        <w:t xml:space="preserve"> </w:t>
      </w:r>
      <w:r w:rsidR="00A96588" w:rsidRPr="000526A8">
        <w:rPr>
          <w:rFonts w:cs="ArialNarrow"/>
          <w:color w:val="404040"/>
        </w:rPr>
        <w:t>position at least 50% of the time.  Filing, printing, faxing, scanning and copying is required</w:t>
      </w:r>
      <w:r w:rsidR="00A96588">
        <w:rPr>
          <w:rFonts w:cs="ArialNarrow"/>
          <w:color w:val="404040"/>
        </w:rPr>
        <w:t>; t</w:t>
      </w:r>
      <w:r w:rsidR="00A96588" w:rsidRPr="000526A8">
        <w:rPr>
          <w:rFonts w:cs="ArialNarrow"/>
          <w:color w:val="404040"/>
        </w:rPr>
        <w:t xml:space="preserve">his </w:t>
      </w:r>
      <w:r w:rsidR="00A96588">
        <w:rPr>
          <w:rFonts w:cs="ArialNarrow"/>
          <w:color w:val="404040"/>
        </w:rPr>
        <w:t>requires</w:t>
      </w:r>
      <w:r w:rsidR="00A96588" w:rsidRPr="000526A8">
        <w:rPr>
          <w:rFonts w:cs="ArialNarrow"/>
          <w:color w:val="404040"/>
        </w:rPr>
        <w:t xml:space="preserve"> the ability to move about the office</w:t>
      </w:r>
      <w:r w:rsidR="00A96588">
        <w:rPr>
          <w:rFonts w:cs="ArialNarrow"/>
          <w:color w:val="404040"/>
        </w:rPr>
        <w:t xml:space="preserve"> and position self</w:t>
      </w:r>
      <w:r w:rsidR="00A96588" w:rsidRPr="000526A8">
        <w:rPr>
          <w:rFonts w:cs="ArialNarrow"/>
          <w:color w:val="404040"/>
        </w:rPr>
        <w:t xml:space="preserve"> to access equipment and file cabinets, </w:t>
      </w:r>
      <w:r w:rsidR="00A96588">
        <w:rPr>
          <w:rFonts w:cs="ArialNarrow"/>
          <w:color w:val="404040"/>
        </w:rPr>
        <w:t>transport</w:t>
      </w:r>
      <w:r w:rsidR="00A96588" w:rsidRPr="000526A8">
        <w:rPr>
          <w:rFonts w:cs="ArialNarrow"/>
          <w:color w:val="404040"/>
        </w:rPr>
        <w:t xml:space="preserve"> </w:t>
      </w:r>
      <w:r w:rsidR="00A96588">
        <w:rPr>
          <w:rFonts w:cs="ArialNarrow"/>
          <w:color w:val="404040"/>
        </w:rPr>
        <w:t>items (files, box of paper, etc.) weighing up to 20 lbs.</w:t>
      </w:r>
      <w:r w:rsidR="00A96588" w:rsidRPr="000526A8">
        <w:rPr>
          <w:rFonts w:cs="ArialNarrow"/>
          <w:color w:val="404040"/>
        </w:rPr>
        <w:t xml:space="preserve">, and </w:t>
      </w:r>
      <w:r w:rsidR="00A96588">
        <w:rPr>
          <w:rFonts w:cs="ArialNarrow"/>
          <w:color w:val="404040"/>
        </w:rPr>
        <w:t>ascend/descend step ladder/</w:t>
      </w:r>
      <w:r w:rsidR="00A96588" w:rsidRPr="000526A8">
        <w:rPr>
          <w:rFonts w:cs="ArialNarrow"/>
          <w:color w:val="404040"/>
        </w:rPr>
        <w:t>stool as necessary.   The position requires extended hours in front of a computer screen and operation of a computer and other office equipment such as a calculator, and copy machine.  This position requires the ability to communicate</w:t>
      </w:r>
      <w:r w:rsidR="00A96588">
        <w:rPr>
          <w:rFonts w:cs="ArialNarrow"/>
          <w:color w:val="404040"/>
        </w:rPr>
        <w:t xml:space="preserve"> and exchange accurate information</w:t>
      </w:r>
      <w:r w:rsidR="00A96588" w:rsidRPr="000526A8">
        <w:rPr>
          <w:rFonts w:cs="ArialNarrow"/>
          <w:color w:val="404040"/>
        </w:rPr>
        <w:t xml:space="preserve"> via telephone</w:t>
      </w:r>
      <w:r w:rsidR="00A96588">
        <w:rPr>
          <w:rFonts w:cs="ArialNarrow"/>
          <w:color w:val="404040"/>
        </w:rPr>
        <w:t xml:space="preserve"> and in person.</w:t>
      </w:r>
    </w:p>
    <w:p w:rsidR="00BE154B" w:rsidRPr="000F775E" w:rsidRDefault="00F151A3" w:rsidP="00BE154B">
      <w:pPr>
        <w:spacing w:line="240" w:lineRule="auto"/>
        <w:rPr>
          <w:rFonts w:eastAsia="Times New Roman" w:cs="Arial"/>
          <w:color w:val="333333"/>
        </w:rPr>
      </w:pPr>
      <w:r w:rsidRPr="000F775E">
        <w:rPr>
          <w:rFonts w:eastAsia="Times New Roman" w:cs="Arial"/>
          <w:b/>
          <w:bCs/>
          <w:color w:val="333333"/>
        </w:rPr>
        <w:t>Hours of Work</w:t>
      </w:r>
      <w:r w:rsidRPr="000F775E">
        <w:rPr>
          <w:rFonts w:eastAsia="Times New Roman" w:cs="Arial"/>
          <w:b/>
          <w:bCs/>
          <w:color w:val="333333"/>
        </w:rPr>
        <w:br/>
      </w:r>
      <w:proofErr w:type="gramStart"/>
      <w:r w:rsidR="005B75BD" w:rsidRPr="00754965">
        <w:rPr>
          <w:rFonts w:cs="Arial"/>
          <w:color w:val="404040"/>
        </w:rPr>
        <w:t>This</w:t>
      </w:r>
      <w:proofErr w:type="gramEnd"/>
      <w:r w:rsidR="005B75BD" w:rsidRPr="00754965">
        <w:rPr>
          <w:rFonts w:cs="Arial"/>
          <w:color w:val="404040"/>
        </w:rPr>
        <w:t xml:space="preserve"> is a </w:t>
      </w:r>
      <w:r w:rsidR="005B75BD" w:rsidRPr="00754965">
        <w:rPr>
          <w:rStyle w:val="PlaceholderText"/>
          <w:color w:val="404040"/>
        </w:rPr>
        <w:t>full-time</w:t>
      </w:r>
      <w:r w:rsidR="005B75BD" w:rsidRPr="00754965">
        <w:rPr>
          <w:rFonts w:cs="Arial"/>
          <w:color w:val="404040"/>
        </w:rPr>
        <w:t xml:space="preserve"> position</w:t>
      </w:r>
      <w:r w:rsidR="005B75BD" w:rsidRPr="00754965">
        <w:rPr>
          <w:rFonts w:cs="Arial"/>
          <w:color w:val="333333"/>
        </w:rPr>
        <w:t xml:space="preserve">.  Regular office hours are Monday through </w:t>
      </w:r>
      <w:r w:rsidR="00784D4C">
        <w:rPr>
          <w:rFonts w:cs="Arial"/>
          <w:color w:val="333333"/>
        </w:rPr>
        <w:t>Thursday</w:t>
      </w:r>
      <w:r w:rsidR="005B75BD" w:rsidRPr="00754965">
        <w:rPr>
          <w:rFonts w:cs="Arial"/>
          <w:color w:val="333333"/>
        </w:rPr>
        <w:t>, 8:00 a.m. to 5</w:t>
      </w:r>
      <w:r w:rsidR="005B75BD">
        <w:rPr>
          <w:rFonts w:cs="Arial"/>
          <w:color w:val="333333"/>
        </w:rPr>
        <w:t>:00</w:t>
      </w:r>
      <w:r w:rsidR="005B75BD" w:rsidRPr="00754965">
        <w:rPr>
          <w:rFonts w:cs="Arial"/>
          <w:color w:val="333333"/>
        </w:rPr>
        <w:t xml:space="preserve"> p.m.</w:t>
      </w:r>
      <w:r w:rsidR="005B75BD">
        <w:rPr>
          <w:rFonts w:cs="Arial"/>
          <w:color w:val="333333"/>
        </w:rPr>
        <w:t xml:space="preserve">, Friday 8:00 a.m. to 3:00 p.m. </w:t>
      </w:r>
      <w:r w:rsidR="005B75BD" w:rsidRPr="00754965">
        <w:rPr>
          <w:rFonts w:cs="Arial"/>
          <w:color w:val="333333"/>
        </w:rPr>
        <w:t xml:space="preserve">  Occasional evening and weekend work may be required as job duties demand. </w:t>
      </w:r>
      <w:r w:rsidR="005B75BD">
        <w:rPr>
          <w:rFonts w:cs="Arial"/>
          <w:color w:val="333333"/>
        </w:rPr>
        <w:t>This position requires face to face and in-person interaction and requires the incumbent to be in the office during regular office hours to access information kept on-site.</w:t>
      </w:r>
    </w:p>
    <w:p w:rsidR="00567433" w:rsidRDefault="00F151A3" w:rsidP="00567433">
      <w:pPr>
        <w:shd w:val="clear" w:color="auto" w:fill="FFFFFF"/>
        <w:spacing w:line="272" w:lineRule="atLeast"/>
        <w:rPr>
          <w:color w:val="404040"/>
        </w:rPr>
      </w:pPr>
      <w:r w:rsidRPr="000F775E">
        <w:rPr>
          <w:rFonts w:eastAsia="Times New Roman" w:cs="Arial"/>
          <w:b/>
          <w:bCs/>
          <w:color w:val="333333"/>
        </w:rPr>
        <w:t>Travel</w:t>
      </w:r>
      <w:r w:rsidRPr="000F775E">
        <w:rPr>
          <w:rFonts w:eastAsia="Times New Roman" w:cs="Arial"/>
          <w:b/>
          <w:bCs/>
          <w:color w:val="333333"/>
        </w:rPr>
        <w:br/>
      </w:r>
      <w:r w:rsidR="00567433">
        <w:rPr>
          <w:color w:val="404040"/>
        </w:rPr>
        <w:t>No travel is required for this position.</w:t>
      </w:r>
    </w:p>
    <w:p w:rsidR="0075311E" w:rsidRPr="000F775E" w:rsidRDefault="00F151A3" w:rsidP="00FC6F42">
      <w:pPr>
        <w:shd w:val="clear" w:color="auto" w:fill="FFFFFF"/>
        <w:spacing w:after="0" w:line="272" w:lineRule="atLeast"/>
        <w:rPr>
          <w:rFonts w:eastAsia="Times New Roman" w:cs="Arial"/>
          <w:b/>
          <w:bCs/>
          <w:color w:val="333333"/>
        </w:rPr>
      </w:pPr>
      <w:r w:rsidRPr="000F775E">
        <w:rPr>
          <w:rFonts w:eastAsia="Times New Roman" w:cs="Arial"/>
          <w:b/>
          <w:bCs/>
          <w:color w:val="333333"/>
        </w:rPr>
        <w:t>Required Education and Experience</w:t>
      </w:r>
    </w:p>
    <w:p w:rsidR="005B75BD" w:rsidRPr="000F775E" w:rsidRDefault="005B75BD" w:rsidP="005B75BD">
      <w:pPr>
        <w:numPr>
          <w:ilvl w:val="0"/>
          <w:numId w:val="12"/>
        </w:numPr>
        <w:shd w:val="clear" w:color="auto" w:fill="FFFFFF"/>
        <w:spacing w:after="0" w:line="240" w:lineRule="auto"/>
        <w:rPr>
          <w:rFonts w:eastAsia="Times New Roman" w:cs="Arial"/>
          <w:bCs/>
          <w:color w:val="333333"/>
        </w:rPr>
      </w:pPr>
      <w:r>
        <w:rPr>
          <w:rFonts w:eastAsia="Times New Roman" w:cs="Arial"/>
          <w:bCs/>
          <w:color w:val="333333"/>
        </w:rPr>
        <w:t>High School Diploma</w:t>
      </w:r>
    </w:p>
    <w:p w:rsidR="005B75BD" w:rsidRDefault="005B75BD" w:rsidP="005B75BD">
      <w:pPr>
        <w:pStyle w:val="ListParagraph"/>
        <w:numPr>
          <w:ilvl w:val="0"/>
          <w:numId w:val="12"/>
        </w:numPr>
        <w:shd w:val="clear" w:color="auto" w:fill="FFFFFF"/>
        <w:spacing w:line="240" w:lineRule="auto"/>
        <w:rPr>
          <w:rFonts w:eastAsia="Times New Roman" w:cs="Arial"/>
          <w:color w:val="333333"/>
        </w:rPr>
      </w:pPr>
      <w:r>
        <w:rPr>
          <w:rFonts w:eastAsia="Times New Roman" w:cs="Arial"/>
          <w:color w:val="333333"/>
        </w:rPr>
        <w:t>Minimum one year related</w:t>
      </w:r>
      <w:r w:rsidRPr="000F775E">
        <w:rPr>
          <w:rFonts w:eastAsia="Times New Roman" w:cs="Arial"/>
          <w:color w:val="333333"/>
        </w:rPr>
        <w:t xml:space="preserve"> experience</w:t>
      </w:r>
    </w:p>
    <w:p w:rsidR="00841402" w:rsidRPr="00BB6074" w:rsidRDefault="005B75BD" w:rsidP="005B75BD">
      <w:pPr>
        <w:pStyle w:val="ListParagraph"/>
        <w:numPr>
          <w:ilvl w:val="0"/>
          <w:numId w:val="12"/>
        </w:numPr>
        <w:shd w:val="clear" w:color="auto" w:fill="FFFFFF"/>
        <w:spacing w:line="240" w:lineRule="auto"/>
        <w:rPr>
          <w:rFonts w:eastAsia="Times New Roman" w:cs="Arial"/>
          <w:bCs/>
          <w:color w:val="333333"/>
        </w:rPr>
      </w:pPr>
      <w:r w:rsidRPr="000F775E">
        <w:rPr>
          <w:rFonts w:eastAsia="Times New Roman" w:cs="Arial"/>
          <w:color w:val="333333"/>
        </w:rPr>
        <w:t xml:space="preserve">LOMA Level 1 Certification (281 &amp; 291), required </w:t>
      </w:r>
      <w:r>
        <w:rPr>
          <w:rFonts w:eastAsia="Times New Roman" w:cs="Arial"/>
          <w:color w:val="333333"/>
        </w:rPr>
        <w:t>as part of initial training plan</w:t>
      </w:r>
    </w:p>
    <w:p w:rsidR="0075311E" w:rsidRPr="000F775E" w:rsidRDefault="00F151A3" w:rsidP="00841402">
      <w:pPr>
        <w:shd w:val="clear" w:color="auto" w:fill="FFFFFF"/>
        <w:spacing w:after="0" w:line="272" w:lineRule="atLeast"/>
        <w:rPr>
          <w:rFonts w:eastAsia="Times New Roman" w:cs="Arial"/>
          <w:b/>
          <w:bCs/>
          <w:color w:val="333333"/>
        </w:rPr>
      </w:pPr>
      <w:r w:rsidRPr="000F775E">
        <w:rPr>
          <w:rFonts w:eastAsia="Times New Roman" w:cs="Arial"/>
          <w:b/>
          <w:bCs/>
          <w:color w:val="333333"/>
        </w:rPr>
        <w:t>Preferred Education and Experience</w:t>
      </w:r>
    </w:p>
    <w:p w:rsidR="00472499" w:rsidRPr="000F775E" w:rsidRDefault="00472499" w:rsidP="00472499">
      <w:pPr>
        <w:pStyle w:val="ListParagraph"/>
        <w:numPr>
          <w:ilvl w:val="0"/>
          <w:numId w:val="6"/>
        </w:numPr>
        <w:shd w:val="clear" w:color="auto" w:fill="FFFFFF"/>
        <w:spacing w:line="272" w:lineRule="atLeast"/>
        <w:rPr>
          <w:rFonts w:eastAsia="Times New Roman" w:cs="Arial"/>
          <w:color w:val="333333"/>
        </w:rPr>
      </w:pPr>
      <w:r>
        <w:rPr>
          <w:rFonts w:eastAsia="Times New Roman" w:cs="Arial"/>
          <w:color w:val="333333"/>
        </w:rPr>
        <w:t>Some College or Insurance Certification or License</w:t>
      </w:r>
    </w:p>
    <w:p w:rsidR="00BC04DB" w:rsidRPr="000F775E" w:rsidRDefault="00BC04DB" w:rsidP="005C6949">
      <w:pPr>
        <w:pStyle w:val="ListParagraph"/>
        <w:numPr>
          <w:ilvl w:val="0"/>
          <w:numId w:val="6"/>
        </w:numPr>
        <w:shd w:val="clear" w:color="auto" w:fill="FFFFFF"/>
        <w:spacing w:line="272" w:lineRule="atLeast"/>
        <w:rPr>
          <w:rFonts w:eastAsia="Times New Roman" w:cs="Arial"/>
          <w:color w:val="333333"/>
        </w:rPr>
      </w:pPr>
      <w:r w:rsidRPr="000F775E">
        <w:rPr>
          <w:rFonts w:eastAsia="Times New Roman" w:cs="Arial"/>
          <w:color w:val="333333"/>
        </w:rPr>
        <w:t>Bilingual</w:t>
      </w:r>
      <w:r w:rsidR="00841402" w:rsidRPr="000F775E">
        <w:rPr>
          <w:rFonts w:eastAsia="Times New Roman" w:cs="Arial"/>
          <w:color w:val="333333"/>
        </w:rPr>
        <w:t xml:space="preserve"> (English/Spanish)</w:t>
      </w:r>
    </w:p>
    <w:p w:rsidR="00841402" w:rsidRPr="000F775E" w:rsidRDefault="00841402" w:rsidP="005C6949">
      <w:pPr>
        <w:pStyle w:val="ListParagraph"/>
        <w:numPr>
          <w:ilvl w:val="0"/>
          <w:numId w:val="6"/>
        </w:numPr>
        <w:shd w:val="clear" w:color="auto" w:fill="FFFFFF"/>
        <w:spacing w:line="272" w:lineRule="atLeast"/>
        <w:rPr>
          <w:rFonts w:eastAsia="Times New Roman" w:cs="Arial"/>
          <w:color w:val="333333"/>
        </w:rPr>
      </w:pPr>
      <w:r w:rsidRPr="000F775E">
        <w:rPr>
          <w:rFonts w:eastAsia="Times New Roman" w:cs="Arial"/>
          <w:color w:val="333333"/>
        </w:rPr>
        <w:t xml:space="preserve">Minimum </w:t>
      </w:r>
      <w:r w:rsidR="00472499">
        <w:rPr>
          <w:rFonts w:eastAsia="Times New Roman" w:cs="Arial"/>
          <w:color w:val="333333"/>
        </w:rPr>
        <w:t>one year of</w:t>
      </w:r>
      <w:r w:rsidR="00CF6606">
        <w:rPr>
          <w:rFonts w:eastAsia="Times New Roman" w:cs="Arial"/>
          <w:color w:val="333333"/>
        </w:rPr>
        <w:t xml:space="preserve"> customer service</w:t>
      </w:r>
      <w:r w:rsidR="00472499">
        <w:rPr>
          <w:rFonts w:eastAsia="Times New Roman" w:cs="Arial"/>
          <w:color w:val="333333"/>
        </w:rPr>
        <w:t xml:space="preserve"> or sales</w:t>
      </w:r>
      <w:r w:rsidR="00CF6606">
        <w:rPr>
          <w:rFonts w:eastAsia="Times New Roman" w:cs="Arial"/>
          <w:color w:val="333333"/>
        </w:rPr>
        <w:t xml:space="preserve"> experience with</w:t>
      </w:r>
      <w:r w:rsidR="0065166A">
        <w:rPr>
          <w:rFonts w:eastAsia="Times New Roman" w:cs="Arial"/>
          <w:color w:val="333333"/>
        </w:rPr>
        <w:t>in the insurance/financial industry</w:t>
      </w:r>
    </w:p>
    <w:p w:rsidR="0052663F" w:rsidRDefault="00F151A3" w:rsidP="0052663F">
      <w:pPr>
        <w:spacing w:line="240" w:lineRule="auto"/>
        <w:rPr>
          <w:color w:val="404040"/>
        </w:rPr>
      </w:pPr>
      <w:r w:rsidRPr="000F775E">
        <w:rPr>
          <w:rFonts w:eastAsia="Times New Roman" w:cs="Arial"/>
          <w:b/>
          <w:bCs/>
          <w:color w:val="333333"/>
        </w:rPr>
        <w:t>Other Duties</w:t>
      </w:r>
      <w:r w:rsidRPr="000F775E">
        <w:rPr>
          <w:rFonts w:eastAsia="Times New Roman" w:cs="Arial"/>
          <w:b/>
          <w:bCs/>
          <w:color w:val="333333"/>
        </w:rPr>
        <w:br/>
      </w:r>
      <w:proofErr w:type="gramStart"/>
      <w:r w:rsidR="0052663F" w:rsidRPr="007927E3">
        <w:rPr>
          <w:color w:val="404040"/>
        </w:rPr>
        <w:t>Please</w:t>
      </w:r>
      <w:proofErr w:type="gramEnd"/>
      <w:r w:rsidR="0052663F" w:rsidRPr="007927E3">
        <w:rPr>
          <w:color w:val="404040"/>
        </w:rPr>
        <w:t xml:space="preserve"> note this job description is not designed to cover or contain a comprehensive listing of activities, duties, or responsibilities that are required of the employee for this job. Duties, responsibilities and activities may change at any time with or without notice. Nothing in this job description restricts management’s right to assign or reassign duties and responsibilities to this job at any time. Reasonable accommodations may be made to enable individuals with disabilities to perform the essential functions.</w:t>
      </w:r>
    </w:p>
    <w:p w:rsidR="00F151A3" w:rsidRPr="000F775E" w:rsidRDefault="00F151A3" w:rsidP="00E20BBC">
      <w:pPr>
        <w:spacing w:line="272" w:lineRule="atLeast"/>
        <w:rPr>
          <w:rFonts w:eastAsia="Times New Roman" w:cs="Arial"/>
          <w:color w:val="333333"/>
        </w:rPr>
      </w:pPr>
      <w:r w:rsidRPr="000F775E">
        <w:rPr>
          <w:rFonts w:eastAsia="Times New Roman" w:cs="Arial"/>
          <w:b/>
          <w:bCs/>
          <w:color w:val="333333"/>
        </w:rPr>
        <w:t>Signatures</w:t>
      </w:r>
      <w:r w:rsidRPr="000F775E">
        <w:rPr>
          <w:rFonts w:eastAsia="Times New Roman" w:cs="Arial"/>
          <w:b/>
          <w:bCs/>
          <w:color w:val="333333"/>
        </w:rPr>
        <w:br/>
      </w:r>
      <w:proofErr w:type="gramStart"/>
      <w:r w:rsidRPr="000F775E">
        <w:rPr>
          <w:rFonts w:eastAsia="Times New Roman" w:cs="Arial"/>
          <w:color w:val="333333"/>
        </w:rPr>
        <w:t>This</w:t>
      </w:r>
      <w:proofErr w:type="gramEnd"/>
      <w:r w:rsidRPr="000F775E">
        <w:rPr>
          <w:rFonts w:eastAsia="Times New Roman" w:cs="Arial"/>
          <w:color w:val="333333"/>
        </w:rPr>
        <w:t xml:space="preserve"> job description has been approved by all levels of management:</w:t>
      </w:r>
    </w:p>
    <w:p w:rsidR="00C52B5D" w:rsidRPr="000F775E" w:rsidRDefault="00C52B5D" w:rsidP="00C52B5D">
      <w:pPr>
        <w:spacing w:line="272" w:lineRule="atLeast"/>
        <w:rPr>
          <w:rFonts w:eastAsia="Times New Roman" w:cs="Arial"/>
          <w:color w:val="333333"/>
        </w:rPr>
      </w:pPr>
      <w:r>
        <w:rPr>
          <w:rFonts w:eastAsia="Times New Roman" w:cs="Arial"/>
          <w:color w:val="333333"/>
        </w:rPr>
        <w:t>Supervisor/AVP/VP</w:t>
      </w:r>
      <w:r w:rsidRPr="000F775E">
        <w:rPr>
          <w:rFonts w:eastAsia="Times New Roman" w:cs="Arial"/>
          <w:color w:val="333333"/>
        </w:rPr>
        <w:t xml:space="preserve"> ________________________________________________</w:t>
      </w:r>
      <w:r>
        <w:rPr>
          <w:rFonts w:eastAsia="Times New Roman" w:cs="Arial"/>
          <w:color w:val="333333"/>
        </w:rPr>
        <w:t>_____</w:t>
      </w:r>
      <w:r w:rsidRPr="000F775E">
        <w:rPr>
          <w:rFonts w:eastAsia="Times New Roman" w:cs="Arial"/>
          <w:color w:val="333333"/>
        </w:rPr>
        <w:t>_</w:t>
      </w:r>
      <w:r>
        <w:rPr>
          <w:rFonts w:eastAsia="Times New Roman" w:cs="Arial"/>
          <w:color w:val="333333"/>
        </w:rPr>
        <w:t xml:space="preserve"> Date_____________</w:t>
      </w:r>
    </w:p>
    <w:p w:rsidR="00C52B5D" w:rsidRPr="000F775E" w:rsidRDefault="00C52B5D" w:rsidP="00C52B5D">
      <w:pPr>
        <w:spacing w:line="272" w:lineRule="atLeast"/>
        <w:rPr>
          <w:rFonts w:eastAsia="Times New Roman" w:cs="Arial"/>
          <w:color w:val="333333"/>
        </w:rPr>
      </w:pPr>
      <w:r w:rsidRPr="000F775E">
        <w:rPr>
          <w:rFonts w:eastAsia="Times New Roman" w:cs="Arial"/>
          <w:color w:val="333333"/>
        </w:rPr>
        <w:t>HR__________________________________________</w:t>
      </w:r>
      <w:r>
        <w:rPr>
          <w:rFonts w:eastAsia="Times New Roman" w:cs="Arial"/>
          <w:color w:val="333333"/>
        </w:rPr>
        <w:t>__________________________ Date</w:t>
      </w:r>
      <w:r w:rsidRPr="000F775E">
        <w:rPr>
          <w:rFonts w:eastAsia="Times New Roman" w:cs="Arial"/>
          <w:color w:val="333333"/>
        </w:rPr>
        <w:t>_____________</w:t>
      </w:r>
    </w:p>
    <w:p w:rsidR="00C52B5D" w:rsidRPr="000F775E" w:rsidRDefault="00C52B5D" w:rsidP="00C52B5D">
      <w:pPr>
        <w:spacing w:line="272" w:lineRule="atLeast"/>
        <w:rPr>
          <w:rFonts w:eastAsia="Times New Roman" w:cs="Arial"/>
          <w:color w:val="333333"/>
        </w:rPr>
      </w:pPr>
      <w:r w:rsidRPr="000F775E">
        <w:rPr>
          <w:rFonts w:eastAsia="Times New Roman" w:cs="Arial"/>
          <w:color w:val="333333"/>
        </w:rPr>
        <w:t>Employee signature below constitutes employee's understanding of the requirements, essential functions and duties of the position.</w:t>
      </w:r>
    </w:p>
    <w:p w:rsidR="00C52B5D" w:rsidRPr="009633D7" w:rsidRDefault="00C52B5D" w:rsidP="00C52B5D">
      <w:pPr>
        <w:spacing w:line="272" w:lineRule="atLeast"/>
        <w:rPr>
          <w:rFonts w:eastAsia="Times New Roman" w:cs="Arial"/>
          <w:color w:val="333333"/>
        </w:rPr>
      </w:pPr>
      <w:r w:rsidRPr="000F775E">
        <w:rPr>
          <w:rFonts w:eastAsia="Times New Roman" w:cs="Arial"/>
          <w:color w:val="333333"/>
        </w:rPr>
        <w:t>Employee_____________________</w:t>
      </w:r>
      <w:r>
        <w:rPr>
          <w:rFonts w:eastAsia="Times New Roman" w:cs="Arial"/>
          <w:color w:val="333333"/>
        </w:rPr>
        <w:t>_____________________________</w:t>
      </w:r>
      <w:r w:rsidRPr="000F775E">
        <w:rPr>
          <w:rFonts w:eastAsia="Times New Roman" w:cs="Arial"/>
          <w:color w:val="333333"/>
        </w:rPr>
        <w:t>__________</w:t>
      </w:r>
      <w:r>
        <w:rPr>
          <w:rFonts w:eastAsia="Times New Roman" w:cs="Arial"/>
          <w:color w:val="333333"/>
        </w:rPr>
        <w:t>_</w:t>
      </w:r>
      <w:r w:rsidRPr="000F775E">
        <w:rPr>
          <w:rFonts w:eastAsia="Times New Roman" w:cs="Arial"/>
          <w:color w:val="333333"/>
        </w:rPr>
        <w:t>_Date_____________</w:t>
      </w:r>
      <w:r>
        <w:rPr>
          <w:rFonts w:eastAsia="Times New Roman" w:cs="Arial"/>
          <w:color w:val="333333"/>
        </w:rPr>
        <w:t>_</w:t>
      </w:r>
    </w:p>
    <w:p w:rsidR="000F775E" w:rsidRPr="000F775E" w:rsidRDefault="000F775E" w:rsidP="00E962C6">
      <w:pPr>
        <w:spacing w:line="272" w:lineRule="atLeast"/>
        <w:rPr>
          <w:rFonts w:eastAsia="Times New Roman" w:cs="Arial"/>
          <w:color w:val="333333"/>
        </w:rPr>
      </w:pPr>
    </w:p>
    <w:sectPr w:rsidR="000F775E" w:rsidRPr="000F775E" w:rsidSect="009E1094">
      <w:type w:val="continuous"/>
      <w:pgSz w:w="12240" w:h="15840"/>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BBA" w:rsidRDefault="00F30BBA" w:rsidP="00D02AA4">
      <w:pPr>
        <w:spacing w:after="0" w:line="240" w:lineRule="auto"/>
      </w:pPr>
      <w:r>
        <w:separator/>
      </w:r>
    </w:p>
  </w:endnote>
  <w:endnote w:type="continuationSeparator" w:id="0">
    <w:p w:rsidR="00F30BBA" w:rsidRDefault="00F30BBA" w:rsidP="00D0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D9E" w:rsidRDefault="00C22D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101" w:rsidRDefault="007074F0">
    <w:pPr>
      <w:pStyle w:val="Footer"/>
    </w:pPr>
    <w:r w:rsidRPr="00327831">
      <w:rPr>
        <w:sz w:val="14"/>
        <w:szCs w:val="14"/>
      </w:rPr>
      <w:fldChar w:fldCharType="begin"/>
    </w:r>
    <w:r w:rsidR="002E5101" w:rsidRPr="00327831">
      <w:rPr>
        <w:sz w:val="14"/>
        <w:szCs w:val="14"/>
      </w:rPr>
      <w:instrText xml:space="preserve"> PAGE   \* MERGEFORMAT </w:instrText>
    </w:r>
    <w:r w:rsidRPr="00327831">
      <w:rPr>
        <w:sz w:val="14"/>
        <w:szCs w:val="14"/>
      </w:rPr>
      <w:fldChar w:fldCharType="separate"/>
    </w:r>
    <w:r w:rsidR="0010099D">
      <w:rPr>
        <w:noProof/>
        <w:sz w:val="14"/>
        <w:szCs w:val="14"/>
      </w:rPr>
      <w:t>2</w:t>
    </w:r>
    <w:r w:rsidRPr="00327831">
      <w:rPr>
        <w:sz w:val="14"/>
        <w:szCs w:val="14"/>
      </w:rPr>
      <w:fldChar w:fldCharType="end"/>
    </w:r>
    <w:r w:rsidR="002E5101">
      <w:rPr>
        <w:sz w:val="14"/>
        <w:szCs w:val="14"/>
      </w:rPr>
      <w:tab/>
    </w:r>
    <w:r w:rsidR="002E5101">
      <w:rPr>
        <w:sz w:val="14"/>
        <w:szCs w:val="14"/>
      </w:rPr>
      <w:tab/>
    </w:r>
    <w:r>
      <w:rPr>
        <w:sz w:val="14"/>
        <w:szCs w:val="14"/>
      </w:rPr>
      <w:fldChar w:fldCharType="begin"/>
    </w:r>
    <w:r w:rsidR="002E5101">
      <w:rPr>
        <w:sz w:val="14"/>
        <w:szCs w:val="14"/>
      </w:rPr>
      <w:instrText xml:space="preserve"> DATE \@ "M/d/yyyy" </w:instrText>
    </w:r>
    <w:r>
      <w:rPr>
        <w:sz w:val="14"/>
        <w:szCs w:val="14"/>
      </w:rPr>
      <w:fldChar w:fldCharType="separate"/>
    </w:r>
    <w:r w:rsidR="0010099D">
      <w:rPr>
        <w:noProof/>
        <w:sz w:val="14"/>
        <w:szCs w:val="14"/>
      </w:rPr>
      <w:t>3/9/2021</w:t>
    </w:r>
    <w:r>
      <w:rPr>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D9E" w:rsidRDefault="00C22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BBA" w:rsidRDefault="00F30BBA" w:rsidP="00D02AA4">
      <w:pPr>
        <w:spacing w:after="0" w:line="240" w:lineRule="auto"/>
      </w:pPr>
      <w:r>
        <w:separator/>
      </w:r>
    </w:p>
  </w:footnote>
  <w:footnote w:type="continuationSeparator" w:id="0">
    <w:p w:rsidR="00F30BBA" w:rsidRDefault="00F30BBA" w:rsidP="00D02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D9E" w:rsidRDefault="00C22D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D9E" w:rsidRDefault="00C22D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D9E" w:rsidRDefault="00C22D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71D9"/>
    <w:multiLevelType w:val="hybridMultilevel"/>
    <w:tmpl w:val="E15C3E8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4B845C1"/>
    <w:multiLevelType w:val="multilevel"/>
    <w:tmpl w:val="DC1EF0EC"/>
    <w:lvl w:ilvl="0">
      <w:start w:val="1"/>
      <w:numFmt w:val="bullet"/>
      <w:lvlText w:val=""/>
      <w:lvlJc w:val="left"/>
      <w:pPr>
        <w:tabs>
          <w:tab w:val="num" w:pos="450"/>
        </w:tabs>
        <w:ind w:left="45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5728B"/>
    <w:multiLevelType w:val="multilevel"/>
    <w:tmpl w:val="038EC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516B2F"/>
    <w:multiLevelType w:val="hybridMultilevel"/>
    <w:tmpl w:val="21F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F337F"/>
    <w:multiLevelType w:val="multilevel"/>
    <w:tmpl w:val="AF362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1E2294"/>
    <w:multiLevelType w:val="hybridMultilevel"/>
    <w:tmpl w:val="25DC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9546E"/>
    <w:multiLevelType w:val="multilevel"/>
    <w:tmpl w:val="DC1EF0EC"/>
    <w:lvl w:ilvl="0">
      <w:start w:val="1"/>
      <w:numFmt w:val="bullet"/>
      <w:lvlText w:val=""/>
      <w:lvlJc w:val="left"/>
      <w:pPr>
        <w:tabs>
          <w:tab w:val="num" w:pos="450"/>
        </w:tabs>
        <w:ind w:left="45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4672A2"/>
    <w:multiLevelType w:val="multilevel"/>
    <w:tmpl w:val="DC1EF0EC"/>
    <w:lvl w:ilvl="0">
      <w:start w:val="1"/>
      <w:numFmt w:val="bullet"/>
      <w:lvlText w:val=""/>
      <w:lvlJc w:val="left"/>
      <w:pPr>
        <w:tabs>
          <w:tab w:val="num" w:pos="450"/>
        </w:tabs>
        <w:ind w:left="45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146981"/>
    <w:multiLevelType w:val="hybridMultilevel"/>
    <w:tmpl w:val="AD52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470E6"/>
    <w:multiLevelType w:val="multilevel"/>
    <w:tmpl w:val="DC1EF0EC"/>
    <w:lvl w:ilvl="0">
      <w:start w:val="1"/>
      <w:numFmt w:val="bullet"/>
      <w:lvlText w:val=""/>
      <w:lvlJc w:val="left"/>
      <w:pPr>
        <w:tabs>
          <w:tab w:val="num" w:pos="450"/>
        </w:tabs>
        <w:ind w:left="45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25704B"/>
    <w:multiLevelType w:val="multilevel"/>
    <w:tmpl w:val="DC1EF0EC"/>
    <w:lvl w:ilvl="0">
      <w:start w:val="1"/>
      <w:numFmt w:val="bullet"/>
      <w:lvlText w:val=""/>
      <w:lvlJc w:val="left"/>
      <w:pPr>
        <w:tabs>
          <w:tab w:val="num" w:pos="450"/>
        </w:tabs>
        <w:ind w:left="45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EC073D"/>
    <w:multiLevelType w:val="multilevel"/>
    <w:tmpl w:val="DC1EF0EC"/>
    <w:lvl w:ilvl="0">
      <w:start w:val="1"/>
      <w:numFmt w:val="bullet"/>
      <w:lvlText w:val=""/>
      <w:lvlJc w:val="left"/>
      <w:pPr>
        <w:tabs>
          <w:tab w:val="num" w:pos="450"/>
        </w:tabs>
        <w:ind w:left="45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236639"/>
    <w:multiLevelType w:val="multilevel"/>
    <w:tmpl w:val="DC1EF0EC"/>
    <w:lvl w:ilvl="0">
      <w:start w:val="1"/>
      <w:numFmt w:val="bullet"/>
      <w:lvlText w:val=""/>
      <w:lvlJc w:val="left"/>
      <w:pPr>
        <w:tabs>
          <w:tab w:val="num" w:pos="450"/>
        </w:tabs>
        <w:ind w:left="45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BE18A6"/>
    <w:multiLevelType w:val="multilevel"/>
    <w:tmpl w:val="CB28375A"/>
    <w:lvl w:ilvl="0">
      <w:start w:val="1"/>
      <w:numFmt w:val="decimal"/>
      <w:lvlText w:val="%1."/>
      <w:lvlJc w:val="left"/>
      <w:pPr>
        <w:tabs>
          <w:tab w:val="num" w:pos="450"/>
        </w:tabs>
        <w:ind w:left="45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EB1981"/>
    <w:multiLevelType w:val="hybridMultilevel"/>
    <w:tmpl w:val="24566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4"/>
  </w:num>
  <w:num w:numId="4">
    <w:abstractNumId w:val="2"/>
  </w:num>
  <w:num w:numId="5">
    <w:abstractNumId w:val="1"/>
  </w:num>
  <w:num w:numId="6">
    <w:abstractNumId w:val="6"/>
  </w:num>
  <w:num w:numId="7">
    <w:abstractNumId w:val="7"/>
  </w:num>
  <w:num w:numId="8">
    <w:abstractNumId w:val="9"/>
  </w:num>
  <w:num w:numId="9">
    <w:abstractNumId w:val="0"/>
  </w:num>
  <w:num w:numId="10">
    <w:abstractNumId w:val="14"/>
  </w:num>
  <w:num w:numId="11">
    <w:abstractNumId w:val="10"/>
  </w:num>
  <w:num w:numId="12">
    <w:abstractNumId w:val="11"/>
  </w:num>
  <w:num w:numId="13">
    <w:abstractNumId w:val="8"/>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A3"/>
    <w:rsid w:val="00007962"/>
    <w:rsid w:val="000226CD"/>
    <w:rsid w:val="00036355"/>
    <w:rsid w:val="0003769D"/>
    <w:rsid w:val="00042E8B"/>
    <w:rsid w:val="0005556D"/>
    <w:rsid w:val="00061084"/>
    <w:rsid w:val="000746E5"/>
    <w:rsid w:val="000769C9"/>
    <w:rsid w:val="00080AD1"/>
    <w:rsid w:val="000A3F92"/>
    <w:rsid w:val="000B167A"/>
    <w:rsid w:val="000D66ED"/>
    <w:rsid w:val="000E40AB"/>
    <w:rsid w:val="000E78DF"/>
    <w:rsid w:val="000F5154"/>
    <w:rsid w:val="000F775E"/>
    <w:rsid w:val="0010099D"/>
    <w:rsid w:val="0010208D"/>
    <w:rsid w:val="00111B59"/>
    <w:rsid w:val="001238D5"/>
    <w:rsid w:val="00145D18"/>
    <w:rsid w:val="00153979"/>
    <w:rsid w:val="00171058"/>
    <w:rsid w:val="0017767F"/>
    <w:rsid w:val="00192D80"/>
    <w:rsid w:val="00194C47"/>
    <w:rsid w:val="00195273"/>
    <w:rsid w:val="001A1A28"/>
    <w:rsid w:val="001B6776"/>
    <w:rsid w:val="001C254D"/>
    <w:rsid w:val="001D5A08"/>
    <w:rsid w:val="001E41B0"/>
    <w:rsid w:val="001F01C4"/>
    <w:rsid w:val="002063F7"/>
    <w:rsid w:val="00216ED7"/>
    <w:rsid w:val="0021778B"/>
    <w:rsid w:val="00222BF9"/>
    <w:rsid w:val="00223770"/>
    <w:rsid w:val="002347D4"/>
    <w:rsid w:val="002419AC"/>
    <w:rsid w:val="002556DA"/>
    <w:rsid w:val="00276225"/>
    <w:rsid w:val="002821DD"/>
    <w:rsid w:val="002844DA"/>
    <w:rsid w:val="00297FBE"/>
    <w:rsid w:val="002B05D4"/>
    <w:rsid w:val="002B6F3E"/>
    <w:rsid w:val="002C0D36"/>
    <w:rsid w:val="002E5101"/>
    <w:rsid w:val="00302FC6"/>
    <w:rsid w:val="003064B5"/>
    <w:rsid w:val="00327831"/>
    <w:rsid w:val="0033229E"/>
    <w:rsid w:val="0033452E"/>
    <w:rsid w:val="00336019"/>
    <w:rsid w:val="00357FF8"/>
    <w:rsid w:val="00365950"/>
    <w:rsid w:val="00365BDB"/>
    <w:rsid w:val="00371D8D"/>
    <w:rsid w:val="0038281A"/>
    <w:rsid w:val="003A2A0D"/>
    <w:rsid w:val="003C1DF7"/>
    <w:rsid w:val="003D0B8B"/>
    <w:rsid w:val="003D234C"/>
    <w:rsid w:val="003D2B41"/>
    <w:rsid w:val="003E47EB"/>
    <w:rsid w:val="00403D1A"/>
    <w:rsid w:val="004072C5"/>
    <w:rsid w:val="00431419"/>
    <w:rsid w:val="00472499"/>
    <w:rsid w:val="00491BD0"/>
    <w:rsid w:val="004935AE"/>
    <w:rsid w:val="004A5C27"/>
    <w:rsid w:val="004B2547"/>
    <w:rsid w:val="004C3BB3"/>
    <w:rsid w:val="004C4079"/>
    <w:rsid w:val="004E02A7"/>
    <w:rsid w:val="004F383F"/>
    <w:rsid w:val="004F4735"/>
    <w:rsid w:val="0050707F"/>
    <w:rsid w:val="00526491"/>
    <w:rsid w:val="0052663F"/>
    <w:rsid w:val="00532AE5"/>
    <w:rsid w:val="00534417"/>
    <w:rsid w:val="005359B1"/>
    <w:rsid w:val="00543EC9"/>
    <w:rsid w:val="00555DF7"/>
    <w:rsid w:val="00567433"/>
    <w:rsid w:val="00576007"/>
    <w:rsid w:val="005A5F72"/>
    <w:rsid w:val="005B2716"/>
    <w:rsid w:val="005B73F9"/>
    <w:rsid w:val="005B75BD"/>
    <w:rsid w:val="005C259B"/>
    <w:rsid w:val="005C31D4"/>
    <w:rsid w:val="005C4174"/>
    <w:rsid w:val="005C45BD"/>
    <w:rsid w:val="005C6949"/>
    <w:rsid w:val="005C75CA"/>
    <w:rsid w:val="005D49E0"/>
    <w:rsid w:val="005D559E"/>
    <w:rsid w:val="005F70D4"/>
    <w:rsid w:val="0061487B"/>
    <w:rsid w:val="00644A7B"/>
    <w:rsid w:val="0065166A"/>
    <w:rsid w:val="00664B65"/>
    <w:rsid w:val="0066726D"/>
    <w:rsid w:val="00673400"/>
    <w:rsid w:val="00692ED4"/>
    <w:rsid w:val="00693EF8"/>
    <w:rsid w:val="006A52EA"/>
    <w:rsid w:val="006A5AFA"/>
    <w:rsid w:val="006B2AAC"/>
    <w:rsid w:val="006C2FCD"/>
    <w:rsid w:val="006D44B5"/>
    <w:rsid w:val="006E180B"/>
    <w:rsid w:val="006E7706"/>
    <w:rsid w:val="006F045E"/>
    <w:rsid w:val="007074F0"/>
    <w:rsid w:val="0072021C"/>
    <w:rsid w:val="007269E5"/>
    <w:rsid w:val="00752EA2"/>
    <w:rsid w:val="0075311E"/>
    <w:rsid w:val="00774CD0"/>
    <w:rsid w:val="00784D4C"/>
    <w:rsid w:val="007B2D5C"/>
    <w:rsid w:val="007D4272"/>
    <w:rsid w:val="007E35AD"/>
    <w:rsid w:val="008144E3"/>
    <w:rsid w:val="00825CFC"/>
    <w:rsid w:val="00841402"/>
    <w:rsid w:val="0085114E"/>
    <w:rsid w:val="008550F4"/>
    <w:rsid w:val="00855E20"/>
    <w:rsid w:val="0087027D"/>
    <w:rsid w:val="00883BC6"/>
    <w:rsid w:val="008960E0"/>
    <w:rsid w:val="008D02C3"/>
    <w:rsid w:val="00935777"/>
    <w:rsid w:val="009532FE"/>
    <w:rsid w:val="00980370"/>
    <w:rsid w:val="009B1EBF"/>
    <w:rsid w:val="009C607D"/>
    <w:rsid w:val="009D2519"/>
    <w:rsid w:val="009E1094"/>
    <w:rsid w:val="00A13159"/>
    <w:rsid w:val="00A1757A"/>
    <w:rsid w:val="00A2125A"/>
    <w:rsid w:val="00A2769F"/>
    <w:rsid w:val="00A3652A"/>
    <w:rsid w:val="00A44A44"/>
    <w:rsid w:val="00A50F86"/>
    <w:rsid w:val="00A52B37"/>
    <w:rsid w:val="00A601B1"/>
    <w:rsid w:val="00A96588"/>
    <w:rsid w:val="00AB2804"/>
    <w:rsid w:val="00AB5F8B"/>
    <w:rsid w:val="00AC19FA"/>
    <w:rsid w:val="00AC45C1"/>
    <w:rsid w:val="00AC72E9"/>
    <w:rsid w:val="00AD2F5B"/>
    <w:rsid w:val="00AD50C2"/>
    <w:rsid w:val="00AE4961"/>
    <w:rsid w:val="00B06629"/>
    <w:rsid w:val="00B14A7A"/>
    <w:rsid w:val="00B244A3"/>
    <w:rsid w:val="00B2554F"/>
    <w:rsid w:val="00B330F8"/>
    <w:rsid w:val="00B667A0"/>
    <w:rsid w:val="00B71FEE"/>
    <w:rsid w:val="00B7362E"/>
    <w:rsid w:val="00B77696"/>
    <w:rsid w:val="00B92FB7"/>
    <w:rsid w:val="00BA3AF1"/>
    <w:rsid w:val="00BB6074"/>
    <w:rsid w:val="00BC04DB"/>
    <w:rsid w:val="00BE154B"/>
    <w:rsid w:val="00BF1679"/>
    <w:rsid w:val="00C06041"/>
    <w:rsid w:val="00C22D9E"/>
    <w:rsid w:val="00C2417F"/>
    <w:rsid w:val="00C52B5D"/>
    <w:rsid w:val="00C60F1D"/>
    <w:rsid w:val="00C73AF8"/>
    <w:rsid w:val="00C76033"/>
    <w:rsid w:val="00CC0764"/>
    <w:rsid w:val="00CE195A"/>
    <w:rsid w:val="00CE3EBA"/>
    <w:rsid w:val="00CF3C8E"/>
    <w:rsid w:val="00CF547D"/>
    <w:rsid w:val="00CF6606"/>
    <w:rsid w:val="00D02AA4"/>
    <w:rsid w:val="00D05C87"/>
    <w:rsid w:val="00D05D81"/>
    <w:rsid w:val="00D06AD5"/>
    <w:rsid w:val="00D23BE2"/>
    <w:rsid w:val="00D37C95"/>
    <w:rsid w:val="00D63841"/>
    <w:rsid w:val="00D64CFB"/>
    <w:rsid w:val="00D704A5"/>
    <w:rsid w:val="00D90483"/>
    <w:rsid w:val="00D90DF6"/>
    <w:rsid w:val="00DB0934"/>
    <w:rsid w:val="00DC5A81"/>
    <w:rsid w:val="00DD6C5D"/>
    <w:rsid w:val="00DE761B"/>
    <w:rsid w:val="00DF3780"/>
    <w:rsid w:val="00DF7672"/>
    <w:rsid w:val="00E01A6F"/>
    <w:rsid w:val="00E14D02"/>
    <w:rsid w:val="00E16BF8"/>
    <w:rsid w:val="00E20BBC"/>
    <w:rsid w:val="00E660BE"/>
    <w:rsid w:val="00E670FE"/>
    <w:rsid w:val="00E773E4"/>
    <w:rsid w:val="00E962C6"/>
    <w:rsid w:val="00EA6C04"/>
    <w:rsid w:val="00EB07E2"/>
    <w:rsid w:val="00ED1800"/>
    <w:rsid w:val="00ED56FD"/>
    <w:rsid w:val="00EF1F27"/>
    <w:rsid w:val="00F126ED"/>
    <w:rsid w:val="00F12D30"/>
    <w:rsid w:val="00F151A3"/>
    <w:rsid w:val="00F30BBA"/>
    <w:rsid w:val="00F40845"/>
    <w:rsid w:val="00F42741"/>
    <w:rsid w:val="00F50803"/>
    <w:rsid w:val="00F50945"/>
    <w:rsid w:val="00F53CAE"/>
    <w:rsid w:val="00F65673"/>
    <w:rsid w:val="00F820F0"/>
    <w:rsid w:val="00F92839"/>
    <w:rsid w:val="00FB4D15"/>
    <w:rsid w:val="00FC1E73"/>
    <w:rsid w:val="00FC6F42"/>
    <w:rsid w:val="00FF2662"/>
    <w:rsid w:val="00FF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DCD87-DFB3-4D71-A079-F5345748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07D"/>
    <w:pPr>
      <w:spacing w:after="200" w:line="276" w:lineRule="auto"/>
    </w:pPr>
    <w:rPr>
      <w:sz w:val="22"/>
      <w:szCs w:val="22"/>
    </w:rPr>
  </w:style>
  <w:style w:type="paragraph" w:styleId="Heading1">
    <w:name w:val="heading 1"/>
    <w:basedOn w:val="Normal"/>
    <w:next w:val="Normal"/>
    <w:link w:val="Heading1Char"/>
    <w:qFormat/>
    <w:rsid w:val="001C254D"/>
    <w:pPr>
      <w:keepNext/>
      <w:spacing w:after="0" w:line="240" w:lineRule="auto"/>
      <w:ind w:left="2160" w:hanging="2160"/>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51A3"/>
    <w:rPr>
      <w:b/>
      <w:bCs/>
    </w:rPr>
  </w:style>
  <w:style w:type="paragraph" w:styleId="NormalWeb">
    <w:name w:val="Normal (Web)"/>
    <w:basedOn w:val="Normal"/>
    <w:uiPriority w:val="99"/>
    <w:semiHidden/>
    <w:unhideWhenUsed/>
    <w:rsid w:val="00F151A3"/>
    <w:pPr>
      <w:spacing w:after="120" w:line="240" w:lineRule="auto"/>
    </w:pPr>
    <w:rPr>
      <w:rFonts w:ascii="Times New Roman" w:eastAsia="Times New Roman" w:hAnsi="Times New Roman"/>
      <w:sz w:val="24"/>
      <w:szCs w:val="24"/>
    </w:rPr>
  </w:style>
  <w:style w:type="paragraph" w:styleId="ListParagraph">
    <w:name w:val="List Paragraph"/>
    <w:basedOn w:val="Normal"/>
    <w:uiPriority w:val="34"/>
    <w:qFormat/>
    <w:rsid w:val="00F151A3"/>
    <w:pPr>
      <w:ind w:left="720"/>
      <w:contextualSpacing/>
    </w:pPr>
  </w:style>
  <w:style w:type="paragraph" w:styleId="Header">
    <w:name w:val="header"/>
    <w:basedOn w:val="Normal"/>
    <w:link w:val="HeaderChar"/>
    <w:uiPriority w:val="99"/>
    <w:semiHidden/>
    <w:unhideWhenUsed/>
    <w:rsid w:val="00D02A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2AA4"/>
  </w:style>
  <w:style w:type="paragraph" w:styleId="Footer">
    <w:name w:val="footer"/>
    <w:basedOn w:val="Normal"/>
    <w:link w:val="FooterChar"/>
    <w:uiPriority w:val="99"/>
    <w:unhideWhenUsed/>
    <w:rsid w:val="00D02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AA4"/>
  </w:style>
  <w:style w:type="character" w:customStyle="1" w:styleId="Heading1Char">
    <w:name w:val="Heading 1 Char"/>
    <w:basedOn w:val="DefaultParagraphFont"/>
    <w:link w:val="Heading1"/>
    <w:rsid w:val="001C254D"/>
    <w:rPr>
      <w:rFonts w:ascii="Times New Roman" w:eastAsia="Times New Roman" w:hAnsi="Times New Roman"/>
      <w:b/>
      <w:sz w:val="24"/>
    </w:rPr>
  </w:style>
  <w:style w:type="paragraph" w:styleId="BodyText">
    <w:name w:val="Body Text"/>
    <w:basedOn w:val="Normal"/>
    <w:link w:val="BodyTextChar"/>
    <w:rsid w:val="001C254D"/>
    <w:pPr>
      <w:spacing w:after="0" w:line="240" w:lineRule="auto"/>
    </w:pPr>
    <w:rPr>
      <w:rFonts w:ascii="Arial" w:eastAsia="Times New Roman" w:hAnsi="Arial"/>
      <w:b/>
      <w:sz w:val="24"/>
      <w:szCs w:val="20"/>
    </w:rPr>
  </w:style>
  <w:style w:type="character" w:customStyle="1" w:styleId="BodyTextChar">
    <w:name w:val="Body Text Char"/>
    <w:basedOn w:val="DefaultParagraphFont"/>
    <w:link w:val="BodyText"/>
    <w:rsid w:val="001C254D"/>
    <w:rPr>
      <w:rFonts w:ascii="Arial" w:eastAsia="Times New Roman" w:hAnsi="Arial"/>
      <w:b/>
      <w:sz w:val="24"/>
    </w:rPr>
  </w:style>
  <w:style w:type="paragraph" w:styleId="BalloonText">
    <w:name w:val="Balloon Text"/>
    <w:basedOn w:val="Normal"/>
    <w:link w:val="BalloonTextChar"/>
    <w:uiPriority w:val="99"/>
    <w:semiHidden/>
    <w:unhideWhenUsed/>
    <w:rsid w:val="00AC4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C1"/>
    <w:rPr>
      <w:rFonts w:ascii="Tahoma" w:hAnsi="Tahoma" w:cs="Tahoma"/>
      <w:sz w:val="16"/>
      <w:szCs w:val="16"/>
    </w:rPr>
  </w:style>
  <w:style w:type="character" w:styleId="PlaceholderText">
    <w:name w:val="Placeholder Text"/>
    <w:basedOn w:val="DefaultParagraphFont"/>
    <w:uiPriority w:val="99"/>
    <w:semiHidden/>
    <w:rsid w:val="000A3F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36174">
      <w:bodyDiv w:val="1"/>
      <w:marLeft w:val="0"/>
      <w:marRight w:val="0"/>
      <w:marTop w:val="0"/>
      <w:marBottom w:val="0"/>
      <w:divBdr>
        <w:top w:val="none" w:sz="0" w:space="0" w:color="auto"/>
        <w:left w:val="none" w:sz="0" w:space="0" w:color="auto"/>
        <w:bottom w:val="none" w:sz="0" w:space="0" w:color="auto"/>
        <w:right w:val="none" w:sz="0" w:space="0" w:color="auto"/>
      </w:divBdr>
      <w:divsChild>
        <w:div w:id="2047363535">
          <w:marLeft w:val="0"/>
          <w:marRight w:val="0"/>
          <w:marTop w:val="0"/>
          <w:marBottom w:val="0"/>
          <w:divBdr>
            <w:top w:val="none" w:sz="0" w:space="0" w:color="auto"/>
            <w:left w:val="none" w:sz="0" w:space="0" w:color="auto"/>
            <w:bottom w:val="none" w:sz="0" w:space="0" w:color="auto"/>
            <w:right w:val="none" w:sz="0" w:space="0" w:color="auto"/>
          </w:divBdr>
          <w:divsChild>
            <w:div w:id="1412776447">
              <w:marLeft w:val="0"/>
              <w:marRight w:val="0"/>
              <w:marTop w:val="0"/>
              <w:marBottom w:val="0"/>
              <w:divBdr>
                <w:top w:val="none" w:sz="0" w:space="0" w:color="auto"/>
                <w:left w:val="none" w:sz="0" w:space="0" w:color="auto"/>
                <w:bottom w:val="none" w:sz="0" w:space="0" w:color="auto"/>
                <w:right w:val="none" w:sz="0" w:space="0" w:color="auto"/>
              </w:divBdr>
            </w:div>
            <w:div w:id="1774937287">
              <w:marLeft w:val="0"/>
              <w:marRight w:val="0"/>
              <w:marTop w:val="0"/>
              <w:marBottom w:val="0"/>
              <w:divBdr>
                <w:top w:val="none" w:sz="0" w:space="0" w:color="auto"/>
                <w:left w:val="none" w:sz="0" w:space="0" w:color="auto"/>
                <w:bottom w:val="none" w:sz="0" w:space="0" w:color="auto"/>
                <w:right w:val="none" w:sz="0" w:space="0" w:color="auto"/>
              </w:divBdr>
              <w:divsChild>
                <w:div w:id="673843370">
                  <w:marLeft w:val="0"/>
                  <w:marRight w:val="0"/>
                  <w:marTop w:val="0"/>
                  <w:marBottom w:val="0"/>
                  <w:divBdr>
                    <w:top w:val="none" w:sz="0" w:space="0" w:color="auto"/>
                    <w:left w:val="none" w:sz="0" w:space="0" w:color="auto"/>
                    <w:bottom w:val="single" w:sz="8"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dcf</dc:creator>
  <cp:lastModifiedBy>Dawn C. Fanfelle</cp:lastModifiedBy>
  <cp:revision>3</cp:revision>
  <cp:lastPrinted>2016-12-07T16:33:00Z</cp:lastPrinted>
  <dcterms:created xsi:type="dcterms:W3CDTF">2021-03-09T14:45:00Z</dcterms:created>
  <dcterms:modified xsi:type="dcterms:W3CDTF">2021-03-09T14:47:00Z</dcterms:modified>
</cp:coreProperties>
</file>